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36905" w14:textId="77777777" w:rsidR="00B7188C" w:rsidRPr="00BA51E3" w:rsidRDefault="00B7188C" w:rsidP="001E3369">
      <w:pPr>
        <w:rPr>
          <w:rFonts w:ascii="Comic Sans MS" w:hAnsi="Comic Sans MS"/>
          <w:b/>
          <w:sz w:val="22"/>
          <w:szCs w:val="22"/>
          <w:lang w:eastAsia="en-GB"/>
        </w:rPr>
      </w:pPr>
      <w:r w:rsidRPr="00BA51E3">
        <w:rPr>
          <w:rFonts w:ascii="Comic Sans MS" w:hAnsi="Comic Sans MS"/>
          <w:noProof/>
          <w:sz w:val="22"/>
          <w:szCs w:val="22"/>
          <w:lang w:eastAsia="en-GB"/>
        </w:rPr>
        <w:drawing>
          <wp:anchor distT="0" distB="0" distL="114300" distR="114300" simplePos="0" relativeHeight="251659264" behindDoc="0" locked="0" layoutInCell="1" allowOverlap="1" wp14:anchorId="1610C972" wp14:editId="1D0CE32C">
            <wp:simplePos x="0" y="0"/>
            <wp:positionH relativeFrom="column">
              <wp:posOffset>2785110</wp:posOffset>
            </wp:positionH>
            <wp:positionV relativeFrom="paragraph">
              <wp:posOffset>-447675</wp:posOffset>
            </wp:positionV>
            <wp:extent cx="550914" cy="75184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914"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0A495" w14:textId="77777777" w:rsidR="00B7188C" w:rsidRPr="00BA51E3" w:rsidRDefault="00B7188C" w:rsidP="00BA51E3">
      <w:pPr>
        <w:rPr>
          <w:rFonts w:ascii="Comic Sans MS" w:hAnsi="Comic Sans MS"/>
          <w:b/>
          <w:sz w:val="22"/>
          <w:szCs w:val="22"/>
          <w:lang w:eastAsia="en-GB"/>
        </w:rPr>
      </w:pPr>
    </w:p>
    <w:p w14:paraId="5A86B1B5" w14:textId="77777777" w:rsidR="00B7188C" w:rsidRPr="00BA51E3" w:rsidRDefault="00B7188C" w:rsidP="00BA51E3">
      <w:pPr>
        <w:jc w:val="cente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Hatch Warren Infant School</w:t>
      </w:r>
    </w:p>
    <w:p w14:paraId="7C5C54D3" w14:textId="77777777" w:rsidR="00B7188C" w:rsidRPr="00BA51E3" w:rsidRDefault="00B7188C" w:rsidP="00BA51E3">
      <w:pPr>
        <w:rPr>
          <w:rFonts w:ascii="Comic Sans MS" w:hAnsi="Comic Sans MS"/>
          <w:b/>
          <w:color w:val="000000" w:themeColor="text1"/>
          <w:sz w:val="22"/>
          <w:szCs w:val="22"/>
          <w:lang w:eastAsia="en-GB"/>
        </w:rPr>
      </w:pPr>
    </w:p>
    <w:p w14:paraId="38A4B304" w14:textId="77777777" w:rsidR="00E15218" w:rsidRPr="00BA51E3" w:rsidRDefault="00B7188C" w:rsidP="00BA51E3">
      <w:pPr>
        <w:jc w:val="cente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Governor Privacy Notice (How we use workforce information)</w:t>
      </w:r>
    </w:p>
    <w:p w14:paraId="0A8D578E" w14:textId="77777777" w:rsidR="00E15218" w:rsidRPr="00BA51E3" w:rsidRDefault="00E15218" w:rsidP="00BA51E3">
      <w:pPr>
        <w:jc w:val="center"/>
        <w:rPr>
          <w:rFonts w:ascii="Comic Sans MS" w:hAnsi="Comic Sans MS"/>
          <w:color w:val="000000" w:themeColor="text1"/>
          <w:sz w:val="22"/>
          <w:szCs w:val="22"/>
          <w:lang w:eastAsia="en-GB"/>
        </w:rPr>
      </w:pPr>
    </w:p>
    <w:p w14:paraId="2B9DF86F" w14:textId="3E00F838" w:rsidR="00E15218" w:rsidRPr="00BA51E3" w:rsidRDefault="0022499C" w:rsidP="00BA51E3">
      <w:pPr>
        <w:jc w:val="cente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 xml:space="preserve">Our data protection officer is </w:t>
      </w:r>
      <w:r w:rsidR="00B35258">
        <w:rPr>
          <w:rFonts w:ascii="Comic Sans MS" w:hAnsi="Comic Sans MS"/>
          <w:b/>
          <w:color w:val="000000" w:themeColor="text1"/>
          <w:sz w:val="22"/>
          <w:szCs w:val="22"/>
          <w:lang w:eastAsia="en-GB"/>
        </w:rPr>
        <w:t>Caroline Ryan</w:t>
      </w:r>
      <w:r w:rsidRPr="00BA51E3">
        <w:rPr>
          <w:rFonts w:ascii="Comic Sans MS" w:hAnsi="Comic Sans MS"/>
          <w:color w:val="000000" w:themeColor="text1"/>
          <w:sz w:val="22"/>
          <w:szCs w:val="22"/>
          <w:lang w:eastAsia="en-GB"/>
        </w:rPr>
        <w:t xml:space="preserve">, email: </w:t>
      </w:r>
      <w:hyperlink r:id="rId9" w:history="1">
        <w:r w:rsidR="00B7188C" w:rsidRPr="00BA51E3">
          <w:rPr>
            <w:rStyle w:val="Hyperlink"/>
            <w:rFonts w:ascii="Comic Sans MS" w:hAnsi="Comic Sans MS"/>
            <w:color w:val="000000" w:themeColor="text1"/>
            <w:sz w:val="22"/>
            <w:szCs w:val="22"/>
            <w:lang w:eastAsia="en-GB"/>
          </w:rPr>
          <w:t>dpo@hwis.hants.sch.uk</w:t>
        </w:r>
      </w:hyperlink>
      <w:r w:rsidR="00B7188C" w:rsidRPr="00BA51E3">
        <w:rPr>
          <w:rFonts w:ascii="Comic Sans MS" w:hAnsi="Comic Sans MS"/>
          <w:b/>
          <w:color w:val="000000" w:themeColor="text1"/>
          <w:sz w:val="22"/>
          <w:szCs w:val="22"/>
          <w:lang w:eastAsia="en-GB"/>
        </w:rPr>
        <w:t xml:space="preserve"> </w:t>
      </w:r>
      <w:r w:rsidRPr="00BA51E3">
        <w:rPr>
          <w:rFonts w:ascii="Comic Sans MS" w:hAnsi="Comic Sans MS"/>
          <w:color w:val="000000" w:themeColor="text1"/>
          <w:sz w:val="22"/>
          <w:szCs w:val="22"/>
          <w:lang w:eastAsia="en-GB"/>
        </w:rPr>
        <w:t xml:space="preserve"> </w:t>
      </w:r>
    </w:p>
    <w:p w14:paraId="3D63D8B6" w14:textId="77777777" w:rsidR="006A6B45" w:rsidRPr="00BA51E3" w:rsidRDefault="006A6B45" w:rsidP="00BA51E3">
      <w:pPr>
        <w:pStyle w:val="Heading2"/>
        <w:keepLines w:val="0"/>
        <w:widowControl/>
        <w:overflowPunct/>
        <w:autoSpaceDE/>
        <w:autoSpaceDN/>
        <w:adjustRightInd/>
        <w:spacing w:before="0" w:after="0"/>
        <w:textAlignment w:val="auto"/>
        <w:rPr>
          <w:rFonts w:ascii="Comic Sans MS" w:hAnsi="Comic Sans MS"/>
          <w:color w:val="000000" w:themeColor="text1"/>
          <w:kern w:val="0"/>
          <w:sz w:val="22"/>
          <w:szCs w:val="22"/>
          <w:lang w:eastAsia="en-GB"/>
        </w:rPr>
      </w:pPr>
      <w:r w:rsidRPr="00BA51E3">
        <w:rPr>
          <w:rFonts w:ascii="Comic Sans MS" w:hAnsi="Comic Sans MS"/>
          <w:color w:val="000000" w:themeColor="text1"/>
          <w:kern w:val="0"/>
          <w:sz w:val="22"/>
          <w:szCs w:val="22"/>
          <w:lang w:eastAsia="en-GB"/>
        </w:rPr>
        <w:t>The categories of governor information that we process include:</w:t>
      </w:r>
    </w:p>
    <w:p w14:paraId="3A7D8C6B" w14:textId="77777777" w:rsidR="006A6B45" w:rsidRPr="00BA51E3" w:rsidRDefault="006A6B45" w:rsidP="00BA51E3">
      <w:pPr>
        <w:pStyle w:val="ListParagraph"/>
        <w:widowControl/>
        <w:numPr>
          <w:ilvl w:val="0"/>
          <w:numId w:val="9"/>
        </w:numPr>
        <w:overflowPunct/>
        <w:autoSpaceDE/>
        <w:autoSpaceDN/>
        <w:adjustRightInd/>
        <w:contextualSpacing/>
        <w:textAlignment w:val="auto"/>
        <w:rPr>
          <w:rFonts w:ascii="Comic Sans MS" w:hAnsi="Comic Sans MS"/>
          <w:color w:val="000000" w:themeColor="text1"/>
          <w:sz w:val="22"/>
          <w:szCs w:val="22"/>
        </w:rPr>
      </w:pPr>
      <w:r w:rsidRPr="00BA51E3">
        <w:rPr>
          <w:rFonts w:ascii="Comic Sans MS" w:hAnsi="Comic Sans MS"/>
          <w:color w:val="000000" w:themeColor="text1"/>
          <w:sz w:val="22"/>
          <w:szCs w:val="22"/>
        </w:rPr>
        <w:t>personal identifiers, contacts and characteristics (such as name, date of birth, contact details and postcode)</w:t>
      </w:r>
    </w:p>
    <w:p w14:paraId="7D80B797" w14:textId="77777777" w:rsidR="006A6B45" w:rsidRPr="00BA51E3" w:rsidRDefault="006A6B45" w:rsidP="00BA51E3">
      <w:pPr>
        <w:pStyle w:val="ListParagraph"/>
        <w:numPr>
          <w:ilvl w:val="0"/>
          <w:numId w:val="9"/>
        </w:numPr>
        <w:rPr>
          <w:rFonts w:ascii="Comic Sans MS" w:hAnsi="Comic Sans MS"/>
          <w:color w:val="000000" w:themeColor="text1"/>
          <w:sz w:val="22"/>
          <w:szCs w:val="22"/>
        </w:rPr>
      </w:pPr>
      <w:r w:rsidRPr="00BA51E3">
        <w:rPr>
          <w:rFonts w:ascii="Comic Sans MS" w:hAnsi="Comic Sans MS"/>
          <w:color w:val="000000" w:themeColor="text1"/>
          <w:sz w:val="22"/>
          <w:szCs w:val="22"/>
        </w:rPr>
        <w:t>governance details (such as role, start and end dates and governor ID)</w:t>
      </w:r>
    </w:p>
    <w:p w14:paraId="5D6241C3" w14:textId="77777777" w:rsidR="006A6B45" w:rsidRPr="00BA51E3" w:rsidRDefault="006A6B45" w:rsidP="00BA51E3">
      <w:pPr>
        <w:rPr>
          <w:rFonts w:ascii="Comic Sans MS" w:hAnsi="Comic Sans MS"/>
          <w:color w:val="000000" w:themeColor="text1"/>
          <w:sz w:val="22"/>
          <w:szCs w:val="22"/>
        </w:rPr>
      </w:pPr>
    </w:p>
    <w:p w14:paraId="1D81B91F" w14:textId="7777777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Why we collect and use governor information</w:t>
      </w:r>
    </w:p>
    <w:p w14:paraId="7ED510B6" w14:textId="77777777" w:rsidR="006A6B45" w:rsidRPr="00BA51E3" w:rsidRDefault="006A6B45" w:rsidP="00BA51E3">
      <w:pPr>
        <w:rPr>
          <w:rFonts w:ascii="Comic Sans MS" w:hAnsi="Comic Sans MS"/>
          <w:color w:val="000000" w:themeColor="text1"/>
          <w:sz w:val="22"/>
          <w:szCs w:val="22"/>
          <w:lang w:eastAsia="en-GB"/>
        </w:rPr>
      </w:pPr>
    </w:p>
    <w:p w14:paraId="4EEF138C" w14:textId="77777777" w:rsidR="006A6B45" w:rsidRPr="00BA51E3" w:rsidRDefault="006A6B45" w:rsidP="00BA51E3">
      <w:pPr>
        <w:rPr>
          <w:rFonts w:ascii="Comic Sans MS" w:hAnsi="Comic Sans MS"/>
          <w:color w:val="000000" w:themeColor="text1"/>
          <w:sz w:val="22"/>
          <w:szCs w:val="22"/>
        </w:rPr>
      </w:pPr>
      <w:r w:rsidRPr="00BA51E3">
        <w:rPr>
          <w:rFonts w:ascii="Comic Sans MS" w:hAnsi="Comic Sans MS"/>
          <w:color w:val="000000" w:themeColor="text1"/>
          <w:sz w:val="22"/>
          <w:szCs w:val="22"/>
        </w:rPr>
        <w:t>The personal data collected is essential, in order for the school to fulfil their official functions and meet legal requirements.</w:t>
      </w:r>
    </w:p>
    <w:p w14:paraId="44CDBE65" w14:textId="77777777" w:rsidR="006A6B45" w:rsidRPr="00BA51E3" w:rsidRDefault="006A6B45" w:rsidP="00BA51E3">
      <w:pPr>
        <w:rPr>
          <w:rFonts w:ascii="Comic Sans MS" w:hAnsi="Comic Sans MS"/>
          <w:color w:val="000000" w:themeColor="text1"/>
          <w:sz w:val="22"/>
          <w:szCs w:val="22"/>
        </w:rPr>
      </w:pPr>
    </w:p>
    <w:p w14:paraId="240E0F0C" w14:textId="77777777" w:rsidR="006A6B45" w:rsidRPr="00BA51E3" w:rsidRDefault="006A6B45" w:rsidP="00BA51E3">
      <w:pPr>
        <w:rPr>
          <w:rFonts w:ascii="Comic Sans MS" w:hAnsi="Comic Sans MS"/>
          <w:color w:val="000000" w:themeColor="text1"/>
          <w:sz w:val="22"/>
          <w:szCs w:val="22"/>
        </w:rPr>
      </w:pPr>
      <w:r w:rsidRPr="00BA51E3">
        <w:rPr>
          <w:rFonts w:ascii="Comic Sans MS" w:hAnsi="Comic Sans MS"/>
          <w:color w:val="000000" w:themeColor="text1"/>
          <w:sz w:val="22"/>
          <w:szCs w:val="22"/>
        </w:rPr>
        <w:t>We collect and use governor information, for the following purposes:</w:t>
      </w:r>
    </w:p>
    <w:p w14:paraId="4A63F77B" w14:textId="77777777" w:rsidR="006A6B45" w:rsidRPr="00BA51E3" w:rsidRDefault="006A6B45" w:rsidP="00BA51E3">
      <w:pPr>
        <w:rPr>
          <w:rFonts w:ascii="Comic Sans MS" w:hAnsi="Comic Sans MS"/>
          <w:color w:val="000000" w:themeColor="text1"/>
          <w:sz w:val="22"/>
          <w:szCs w:val="22"/>
        </w:rPr>
      </w:pPr>
    </w:p>
    <w:p w14:paraId="781A0565" w14:textId="77777777" w:rsidR="006A6B45" w:rsidRPr="00BA51E3" w:rsidRDefault="006A6B45" w:rsidP="00BA51E3">
      <w:pPr>
        <w:pStyle w:val="ListParagraph"/>
        <w:numPr>
          <w:ilvl w:val="0"/>
          <w:numId w:val="12"/>
        </w:numPr>
        <w:suppressAutoHyphens/>
        <w:adjustRightInd/>
        <w:contextualSpacing/>
        <w:rPr>
          <w:rFonts w:ascii="Comic Sans MS" w:hAnsi="Comic Sans MS"/>
          <w:b/>
          <w:color w:val="000000" w:themeColor="text1"/>
          <w:sz w:val="22"/>
          <w:szCs w:val="22"/>
        </w:rPr>
      </w:pPr>
      <w:r w:rsidRPr="00BA51E3">
        <w:rPr>
          <w:rFonts w:ascii="Comic Sans MS" w:hAnsi="Comic Sans MS"/>
          <w:color w:val="000000" w:themeColor="text1"/>
          <w:sz w:val="22"/>
          <w:szCs w:val="22"/>
        </w:rPr>
        <w:t>to meet the statutory duties placed upon us</w:t>
      </w:r>
    </w:p>
    <w:p w14:paraId="51A1D0CC" w14:textId="77777777" w:rsidR="00BA51E3" w:rsidRPr="00BA51E3" w:rsidRDefault="00BA51E3" w:rsidP="00BA51E3">
      <w:pPr>
        <w:pStyle w:val="ListParagraph"/>
        <w:numPr>
          <w:ilvl w:val="0"/>
          <w:numId w:val="12"/>
        </w:num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 xml:space="preserve">Establish and maintain effective governance </w:t>
      </w:r>
    </w:p>
    <w:p w14:paraId="70E9BA6D" w14:textId="7ECD6833" w:rsidR="00BA51E3" w:rsidRPr="00BA51E3" w:rsidRDefault="00BA51E3" w:rsidP="00BA51E3">
      <w:pPr>
        <w:pStyle w:val="ListParagraph"/>
        <w:numPr>
          <w:ilvl w:val="0"/>
          <w:numId w:val="12"/>
        </w:num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 xml:space="preserve">Facilitate safe recruitment, as part of our safeguarding obligations towards pupils </w:t>
      </w:r>
    </w:p>
    <w:p w14:paraId="5AB5966D" w14:textId="77777777" w:rsidR="006A6B45" w:rsidRPr="00BA51E3" w:rsidRDefault="006A6B45" w:rsidP="00BA51E3">
      <w:pPr>
        <w:suppressAutoHyphens/>
        <w:adjustRightInd/>
        <w:contextualSpacing/>
        <w:rPr>
          <w:rFonts w:ascii="Comic Sans MS" w:hAnsi="Comic Sans MS"/>
          <w:color w:val="000000" w:themeColor="text1"/>
          <w:sz w:val="22"/>
          <w:szCs w:val="22"/>
        </w:rPr>
      </w:pPr>
    </w:p>
    <w:p w14:paraId="7CB78B35" w14:textId="77777777" w:rsidR="006A6B45" w:rsidRPr="00BA51E3" w:rsidRDefault="006A6B45" w:rsidP="00BA51E3">
      <w:pPr>
        <w:rPr>
          <w:rFonts w:ascii="Comic Sans MS" w:hAnsi="Comic Sans MS"/>
          <w:color w:val="000000" w:themeColor="text1"/>
          <w:sz w:val="22"/>
          <w:szCs w:val="22"/>
          <w:lang w:eastAsia="en-GB"/>
        </w:rPr>
      </w:pPr>
      <w:r w:rsidRPr="00BA51E3">
        <w:rPr>
          <w:rFonts w:ascii="Comic Sans MS" w:hAnsi="Comic Sans MS" w:cs="Arial"/>
          <w:color w:val="000000" w:themeColor="text1"/>
          <w:sz w:val="22"/>
          <w:szCs w:val="22"/>
        </w:rPr>
        <w:t xml:space="preserve">Under the General Data Protection Regulation (GDPR), the legal basis / bases we rely on for processing personal information for general purposes are: </w:t>
      </w:r>
    </w:p>
    <w:p w14:paraId="24A0FA64" w14:textId="77777777" w:rsidR="00BA51E3" w:rsidRPr="00BA51E3" w:rsidRDefault="00BA51E3" w:rsidP="00BA51E3">
      <w:pPr>
        <w:pStyle w:val="ListParagraph"/>
        <w:numPr>
          <w:ilvl w:val="0"/>
          <w:numId w:val="7"/>
        </w:numPr>
        <w:rPr>
          <w:rFonts w:ascii="Comic Sans MS" w:hAnsi="Comic Sans MS"/>
          <w:b/>
          <w:color w:val="000000" w:themeColor="text1"/>
          <w:sz w:val="22"/>
          <w:szCs w:val="22"/>
          <w:lang w:eastAsia="en-GB"/>
        </w:rPr>
      </w:pPr>
      <w:r w:rsidRPr="00BA51E3">
        <w:rPr>
          <w:rFonts w:ascii="Comic Sans MS" w:hAnsi="Comic Sans MS" w:cs="Arial"/>
          <w:color w:val="000000" w:themeColor="text1"/>
          <w:sz w:val="22"/>
          <w:szCs w:val="22"/>
        </w:rPr>
        <w:t>for the purpose</w:t>
      </w:r>
      <w:r w:rsidRPr="00BA51E3">
        <w:rPr>
          <w:rFonts w:ascii="Comic Sans MS" w:hAnsi="Comic Sans MS" w:cs="Arial"/>
          <w:b/>
          <w:color w:val="000000" w:themeColor="text1"/>
          <w:sz w:val="22"/>
          <w:szCs w:val="22"/>
        </w:rPr>
        <w:t xml:space="preserve"> a)</w:t>
      </w:r>
      <w:r w:rsidRPr="00BA51E3">
        <w:rPr>
          <w:rFonts w:ascii="Comic Sans MS" w:hAnsi="Comic Sans MS" w:cs="Arial"/>
          <w:color w:val="000000" w:themeColor="text1"/>
          <w:sz w:val="22"/>
          <w:szCs w:val="22"/>
        </w:rPr>
        <w:t xml:space="preserve"> named above in accordance with the legal basis of </w:t>
      </w:r>
      <w:r w:rsidRPr="00BA51E3">
        <w:rPr>
          <w:rFonts w:ascii="Comic Sans MS" w:hAnsi="Comic Sans MS"/>
          <w:b/>
          <w:color w:val="000000" w:themeColor="text1"/>
          <w:sz w:val="22"/>
          <w:szCs w:val="22"/>
          <w:lang w:eastAsia="en-GB"/>
        </w:rPr>
        <w:t xml:space="preserve">Legal Obligation </w:t>
      </w:r>
    </w:p>
    <w:p w14:paraId="29690049" w14:textId="77777777" w:rsidR="00BA51E3" w:rsidRPr="00BA51E3" w:rsidRDefault="00BA51E3" w:rsidP="00BA51E3">
      <w:pPr>
        <w:pStyle w:val="ListParagraph"/>
        <w:numPr>
          <w:ilvl w:val="0"/>
          <w:numId w:val="7"/>
        </w:num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Carry out a task in the public interest</w:t>
      </w:r>
    </w:p>
    <w:p w14:paraId="3C3CC9AF" w14:textId="77777777" w:rsidR="00BA51E3" w:rsidRPr="00BA51E3" w:rsidRDefault="00BA51E3" w:rsidP="00BA51E3">
      <w:p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 xml:space="preserve">Less commonly, we may also use personal information about you where: </w:t>
      </w:r>
    </w:p>
    <w:p w14:paraId="03121E43" w14:textId="77777777" w:rsidR="00BA51E3" w:rsidRPr="00BA51E3" w:rsidRDefault="00BA51E3" w:rsidP="00BA51E3">
      <w:pPr>
        <w:pStyle w:val="ListParagraph"/>
        <w:numPr>
          <w:ilvl w:val="0"/>
          <w:numId w:val="8"/>
        </w:num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You have given us consent to use it in a certain way</w:t>
      </w:r>
    </w:p>
    <w:p w14:paraId="691FA217" w14:textId="77777777" w:rsidR="00BA51E3" w:rsidRPr="00BA51E3" w:rsidRDefault="00BA51E3" w:rsidP="00BA51E3">
      <w:pPr>
        <w:pStyle w:val="ListParagraph"/>
        <w:numPr>
          <w:ilvl w:val="0"/>
          <w:numId w:val="8"/>
        </w:num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 xml:space="preserve">We need to protect your vital interests (or someone else’s interests) </w:t>
      </w:r>
    </w:p>
    <w:p w14:paraId="7D9A3D92" w14:textId="77777777" w:rsidR="00BA51E3" w:rsidRPr="00BA51E3" w:rsidRDefault="00BA51E3" w:rsidP="00BA51E3">
      <w:p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Where you have provided us with consent to use your data, you may withdraw this consent at any time. We will make this clear when requesting your consent and explain how you go about withdrawing consent if you wish to do so. Some of the reasons listed above for collecting and using personal information about you overlap, and there may be several grounds which justify our use of your data.</w:t>
      </w:r>
    </w:p>
    <w:p w14:paraId="31B241EA" w14:textId="77777777" w:rsidR="006A6B45" w:rsidRPr="00BA51E3" w:rsidRDefault="006A6B45" w:rsidP="00BA51E3">
      <w:pPr>
        <w:rPr>
          <w:rFonts w:ascii="Comic Sans MS" w:hAnsi="Comic Sans MS"/>
          <w:b/>
          <w:color w:val="000000" w:themeColor="text1"/>
          <w:sz w:val="22"/>
          <w:szCs w:val="22"/>
          <w:lang w:eastAsia="en-GB"/>
        </w:rPr>
      </w:pPr>
    </w:p>
    <w:p w14:paraId="1E9785C0" w14:textId="77777777" w:rsidR="006A6B45" w:rsidRPr="00BA51E3" w:rsidRDefault="006A6B45" w:rsidP="00BA51E3">
      <w:pPr>
        <w:rPr>
          <w:rFonts w:ascii="Comic Sans MS" w:hAnsi="Comic Sans MS"/>
          <w:iCs/>
          <w:color w:val="000000" w:themeColor="text1"/>
          <w:sz w:val="22"/>
          <w:szCs w:val="22"/>
          <w:lang w:val="en"/>
        </w:rPr>
      </w:pPr>
      <w:r w:rsidRPr="00BA51E3">
        <w:rPr>
          <w:rFonts w:ascii="Comic Sans MS" w:hAnsi="Comic Sans MS"/>
          <w:iCs/>
          <w:color w:val="000000" w:themeColor="text1"/>
          <w:sz w:val="22"/>
          <w:szCs w:val="22"/>
          <w:lang w:val="en"/>
        </w:rPr>
        <w:t>All maintained school governing bodies, u</w:t>
      </w:r>
      <w:r w:rsidRPr="00BA51E3">
        <w:rPr>
          <w:rFonts w:ascii="Comic Sans MS" w:hAnsi="Comic Sans MS"/>
          <w:color w:val="000000" w:themeColor="text1"/>
          <w:sz w:val="22"/>
          <w:szCs w:val="22"/>
          <w:lang w:val="en"/>
        </w:rPr>
        <w:t xml:space="preserve">nder </w:t>
      </w:r>
      <w:hyperlink r:id="rId10" w:history="1">
        <w:r w:rsidRPr="00BA51E3">
          <w:rPr>
            <w:rStyle w:val="Hyperlink"/>
            <w:rFonts w:ascii="Comic Sans MS" w:hAnsi="Comic Sans MS"/>
            <w:color w:val="000000" w:themeColor="text1"/>
            <w:sz w:val="22"/>
            <w:szCs w:val="22"/>
            <w:lang w:val="en"/>
          </w:rPr>
          <w:t>section 538 of the Education Act 1996</w:t>
        </w:r>
      </w:hyperlink>
      <w:r w:rsidRPr="00BA51E3">
        <w:rPr>
          <w:rFonts w:ascii="Comic Sans MS" w:hAnsi="Comic Sans MS"/>
          <w:color w:val="000000" w:themeColor="text1"/>
          <w:sz w:val="22"/>
          <w:szCs w:val="22"/>
          <w:lang w:val="en"/>
        </w:rPr>
        <w:t xml:space="preserve"> </w:t>
      </w:r>
      <w:r w:rsidRPr="00BA51E3">
        <w:rPr>
          <w:rFonts w:ascii="Comic Sans MS" w:hAnsi="Comic Sans MS"/>
          <w:iCs/>
          <w:color w:val="000000" w:themeColor="text1"/>
          <w:sz w:val="22"/>
          <w:szCs w:val="22"/>
          <w:lang w:val="en"/>
        </w:rPr>
        <w:t xml:space="preserve">and academy trusts, under the </w:t>
      </w:r>
      <w:hyperlink r:id="rId11" w:history="1">
        <w:r w:rsidRPr="00BA51E3">
          <w:rPr>
            <w:rStyle w:val="Hyperlink"/>
            <w:rFonts w:ascii="Comic Sans MS" w:hAnsi="Comic Sans MS"/>
            <w:color w:val="000000" w:themeColor="text1"/>
            <w:sz w:val="22"/>
            <w:szCs w:val="22"/>
            <w:lang w:val="en"/>
          </w:rPr>
          <w:t xml:space="preserve">Academies Financial Handbook </w:t>
        </w:r>
      </w:hyperlink>
      <w:r w:rsidRPr="00BA51E3">
        <w:rPr>
          <w:rFonts w:ascii="Comic Sans MS" w:hAnsi="Comic Sans MS"/>
          <w:iCs/>
          <w:color w:val="000000" w:themeColor="text1"/>
          <w:sz w:val="22"/>
          <w:szCs w:val="22"/>
          <w:lang w:val="en"/>
        </w:rPr>
        <w:t>have a legal duty to provide the governance information as detailed above.</w:t>
      </w:r>
    </w:p>
    <w:p w14:paraId="35F2E520" w14:textId="77777777" w:rsidR="006A6B45" w:rsidRPr="00BA51E3" w:rsidRDefault="006A6B45" w:rsidP="00BA51E3">
      <w:pPr>
        <w:widowControl/>
        <w:overflowPunct/>
        <w:autoSpaceDE/>
        <w:autoSpaceDN/>
        <w:adjustRightInd/>
        <w:contextualSpacing/>
        <w:textAlignment w:val="auto"/>
        <w:rPr>
          <w:rFonts w:ascii="Comic Sans MS" w:eastAsiaTheme="minorHAnsi" w:hAnsi="Comic Sans MS" w:cs="Arial"/>
          <w:color w:val="000000" w:themeColor="text1"/>
          <w:sz w:val="22"/>
          <w:szCs w:val="22"/>
        </w:rPr>
      </w:pPr>
    </w:p>
    <w:p w14:paraId="7AB6C384" w14:textId="7777777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Collecting governor information</w:t>
      </w:r>
    </w:p>
    <w:p w14:paraId="5077981D" w14:textId="77777777" w:rsidR="006A6B45" w:rsidRPr="00BA51E3" w:rsidRDefault="006A6B45" w:rsidP="00BA51E3">
      <w:pPr>
        <w:rPr>
          <w:rFonts w:ascii="Comic Sans MS" w:hAnsi="Comic Sans MS"/>
          <w:color w:val="000000" w:themeColor="text1"/>
          <w:sz w:val="22"/>
          <w:szCs w:val="22"/>
        </w:rPr>
      </w:pPr>
      <w:r w:rsidRPr="00BA51E3">
        <w:rPr>
          <w:rFonts w:ascii="Comic Sans MS" w:hAnsi="Comic Sans MS"/>
          <w:color w:val="000000" w:themeColor="text1"/>
          <w:sz w:val="22"/>
          <w:szCs w:val="22"/>
        </w:rPr>
        <w:t xml:space="preserve">We collect personal information via </w:t>
      </w:r>
      <w:r w:rsidRPr="00BA51E3">
        <w:rPr>
          <w:rFonts w:ascii="Comic Sans MS" w:hAnsi="Comic Sans MS"/>
          <w:b/>
          <w:color w:val="000000" w:themeColor="text1"/>
          <w:sz w:val="22"/>
          <w:szCs w:val="22"/>
          <w:lang w:eastAsia="en-GB"/>
        </w:rPr>
        <w:t>[explain method of data collection used, for example, governor contact forms]</w:t>
      </w:r>
    </w:p>
    <w:p w14:paraId="17135F70" w14:textId="77777777" w:rsidR="006A6B45" w:rsidRPr="00BA51E3" w:rsidRDefault="006A6B45" w:rsidP="00BA51E3">
      <w:pPr>
        <w:suppressAutoHyphens/>
        <w:rPr>
          <w:rFonts w:ascii="Comic Sans MS" w:hAnsi="Comic Sans MS"/>
          <w:color w:val="000000" w:themeColor="text1"/>
          <w:sz w:val="22"/>
          <w:szCs w:val="22"/>
          <w:lang w:eastAsia="en-GB"/>
        </w:rPr>
      </w:pPr>
    </w:p>
    <w:p w14:paraId="5D41096D" w14:textId="77777777" w:rsidR="006A6B45" w:rsidRPr="00BA51E3" w:rsidRDefault="006A6B45" w:rsidP="00BA51E3">
      <w:pPr>
        <w:suppressAutoHyphens/>
        <w:rPr>
          <w:rFonts w:ascii="Comic Sans MS" w:hAnsi="Comic Sans MS"/>
          <w:color w:val="000000" w:themeColor="text1"/>
          <w:sz w:val="22"/>
          <w:szCs w:val="22"/>
          <w:lang w:eastAsia="en-GB"/>
        </w:rPr>
      </w:pPr>
      <w:r w:rsidRPr="00BA51E3">
        <w:rPr>
          <w:rFonts w:ascii="Comic Sans MS" w:hAnsi="Comic Sans MS" w:cs="Arial"/>
          <w:color w:val="000000" w:themeColor="text1"/>
          <w:sz w:val="22"/>
          <w:szCs w:val="22"/>
        </w:rPr>
        <w:t>Governor data is essential for the school’s operational use.</w:t>
      </w:r>
      <w:r w:rsidRPr="00BA51E3">
        <w:rPr>
          <w:rFonts w:ascii="Comic Sans MS" w:hAnsi="Comic Sans MS"/>
          <w:color w:val="000000" w:themeColor="text1"/>
          <w:sz w:val="22"/>
          <w:szCs w:val="22"/>
        </w:rPr>
        <w:t xml:space="preserve"> </w:t>
      </w:r>
      <w:r w:rsidRPr="00BA51E3">
        <w:rPr>
          <w:rFonts w:ascii="Comic Sans MS" w:hAnsi="Comic Sans MS"/>
          <w:color w:val="000000" w:themeColor="text1"/>
          <w:sz w:val="22"/>
          <w:szCs w:val="22"/>
          <w:lang w:eastAsia="en-GB"/>
        </w:rPr>
        <w:t xml:space="preserve">Whilst the majority of personal information you provide to us is mandatory, some of it may be requested on a voluntary basis. In order to comply with GDPR, we will inform you at the point of collection, whether you are </w:t>
      </w:r>
      <w:r w:rsidRPr="00BA51E3">
        <w:rPr>
          <w:rFonts w:ascii="Comic Sans MS" w:hAnsi="Comic Sans MS"/>
          <w:color w:val="000000" w:themeColor="text1"/>
          <w:sz w:val="22"/>
          <w:szCs w:val="22"/>
          <w:lang w:eastAsia="en-GB"/>
        </w:rPr>
        <w:lastRenderedPageBreak/>
        <w:t xml:space="preserve">required to provide certain information to us or if you have a choice in this. </w:t>
      </w:r>
    </w:p>
    <w:p w14:paraId="23138E37" w14:textId="77777777" w:rsidR="006A6B45" w:rsidRPr="00BA51E3" w:rsidRDefault="006A6B45" w:rsidP="00BA51E3">
      <w:pPr>
        <w:suppressAutoHyphens/>
        <w:rPr>
          <w:rFonts w:ascii="Comic Sans MS" w:hAnsi="Comic Sans MS"/>
          <w:color w:val="000000" w:themeColor="text1"/>
          <w:sz w:val="22"/>
          <w:szCs w:val="22"/>
        </w:rPr>
      </w:pPr>
    </w:p>
    <w:p w14:paraId="404391DF" w14:textId="7777777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Storing governor information</w:t>
      </w:r>
    </w:p>
    <w:p w14:paraId="7B3FF332" w14:textId="0491A71F" w:rsidR="006A6B45" w:rsidRPr="00BA51E3" w:rsidRDefault="006A6B45" w:rsidP="00BA51E3">
      <w:pPr>
        <w:rPr>
          <w:rFonts w:ascii="Comic Sans MS" w:hAnsi="Comic Sans MS" w:cs="Arial"/>
          <w:b/>
          <w:color w:val="000000" w:themeColor="text1"/>
          <w:sz w:val="22"/>
          <w:szCs w:val="22"/>
        </w:rPr>
      </w:pPr>
      <w:r w:rsidRPr="00BA51E3">
        <w:rPr>
          <w:rFonts w:ascii="Comic Sans MS" w:hAnsi="Comic Sans MS" w:cs="Arial"/>
          <w:color w:val="000000" w:themeColor="text1"/>
          <w:sz w:val="22"/>
          <w:szCs w:val="22"/>
        </w:rPr>
        <w:t xml:space="preserve">We hold data securely for the set amount of time shown in our data retention schedule. For more information on our data retention schedule and how we keep your data safe, please visit </w:t>
      </w:r>
      <w:hyperlink r:id="rId12" w:history="1">
        <w:r w:rsidRPr="00BA51E3">
          <w:rPr>
            <w:rStyle w:val="Hyperlink"/>
            <w:rFonts w:ascii="Comic Sans MS" w:hAnsi="Comic Sans MS" w:cs="Arial"/>
            <w:b/>
            <w:color w:val="000000" w:themeColor="text1"/>
            <w:sz w:val="22"/>
            <w:szCs w:val="22"/>
          </w:rPr>
          <w:t>www.hwis.hants.sch.uk</w:t>
        </w:r>
      </w:hyperlink>
      <w:r w:rsidRPr="00BA51E3">
        <w:rPr>
          <w:rFonts w:ascii="Comic Sans MS" w:hAnsi="Comic Sans MS" w:cs="Arial"/>
          <w:b/>
          <w:color w:val="000000" w:themeColor="text1"/>
          <w:sz w:val="22"/>
          <w:szCs w:val="22"/>
        </w:rPr>
        <w:t xml:space="preserve"> – secure governor part of the website</w:t>
      </w:r>
    </w:p>
    <w:p w14:paraId="5F61C78A" w14:textId="77777777" w:rsidR="006A6B45" w:rsidRPr="00BA51E3" w:rsidRDefault="006A6B45" w:rsidP="00BA51E3">
      <w:pPr>
        <w:rPr>
          <w:rFonts w:ascii="Comic Sans MS" w:hAnsi="Comic Sans MS" w:cs="Arial"/>
          <w:color w:val="000000" w:themeColor="text1"/>
          <w:sz w:val="22"/>
          <w:szCs w:val="22"/>
        </w:rPr>
      </w:pPr>
    </w:p>
    <w:p w14:paraId="4530D512" w14:textId="7777777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[Schools should explain or reference the appropriate data retention documents that show where data is held, the security arrangements (high level), and policies about safe use of data within the local authority.  Ideally, this section should link to policies that are easily accessible and regularly reviewed].</w:t>
      </w:r>
    </w:p>
    <w:p w14:paraId="7D6AE881" w14:textId="77777777" w:rsidR="006A6B45" w:rsidRPr="00BA51E3" w:rsidRDefault="006A6B45" w:rsidP="00BA51E3">
      <w:pPr>
        <w:pStyle w:val="ListParagraph"/>
        <w:ind w:left="0"/>
        <w:rPr>
          <w:rFonts w:ascii="Comic Sans MS" w:hAnsi="Comic Sans MS"/>
          <w:color w:val="000000" w:themeColor="text1"/>
          <w:sz w:val="22"/>
          <w:szCs w:val="22"/>
        </w:rPr>
      </w:pPr>
    </w:p>
    <w:p w14:paraId="09669C52" w14:textId="7777777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Who we share governor information with</w:t>
      </w:r>
    </w:p>
    <w:p w14:paraId="4087A837" w14:textId="77777777" w:rsidR="006A6B45" w:rsidRPr="00BA51E3" w:rsidRDefault="006A6B45" w:rsidP="00BA51E3">
      <w:pPr>
        <w:rPr>
          <w:rFonts w:ascii="Comic Sans MS" w:hAnsi="Comic Sans MS"/>
          <w:color w:val="000000" w:themeColor="text1"/>
          <w:sz w:val="22"/>
          <w:szCs w:val="22"/>
        </w:rPr>
      </w:pPr>
      <w:r w:rsidRPr="00BA51E3">
        <w:rPr>
          <w:rFonts w:ascii="Comic Sans MS" w:hAnsi="Comic Sans MS"/>
          <w:color w:val="000000" w:themeColor="text1"/>
          <w:sz w:val="22"/>
          <w:szCs w:val="22"/>
        </w:rPr>
        <w:t>We routinely share this information with:</w:t>
      </w:r>
    </w:p>
    <w:p w14:paraId="2F4D2930" w14:textId="77777777" w:rsidR="006A6B45" w:rsidRPr="00BA51E3" w:rsidRDefault="006A6B45" w:rsidP="00BA51E3">
      <w:pPr>
        <w:rPr>
          <w:rFonts w:ascii="Comic Sans MS" w:hAnsi="Comic Sans MS"/>
          <w:color w:val="000000" w:themeColor="text1"/>
          <w:sz w:val="22"/>
          <w:szCs w:val="22"/>
        </w:rPr>
      </w:pPr>
    </w:p>
    <w:p w14:paraId="3E31DCCC" w14:textId="77777777" w:rsidR="006A6B45" w:rsidRPr="00BA51E3" w:rsidRDefault="006A6B45" w:rsidP="00BA51E3">
      <w:pPr>
        <w:pStyle w:val="ListParagraph"/>
        <w:widowControl/>
        <w:numPr>
          <w:ilvl w:val="0"/>
          <w:numId w:val="10"/>
        </w:numPr>
        <w:adjustRightInd/>
        <w:contextualSpacing/>
        <w:rPr>
          <w:rFonts w:ascii="Comic Sans MS" w:hAnsi="Comic Sans MS"/>
          <w:color w:val="000000" w:themeColor="text1"/>
          <w:sz w:val="22"/>
          <w:szCs w:val="22"/>
        </w:rPr>
      </w:pPr>
      <w:r w:rsidRPr="00BA51E3">
        <w:rPr>
          <w:rFonts w:ascii="Comic Sans MS" w:hAnsi="Comic Sans MS"/>
          <w:color w:val="000000" w:themeColor="text1"/>
          <w:sz w:val="22"/>
          <w:szCs w:val="22"/>
        </w:rPr>
        <w:t>our local authority (where applicable)</w:t>
      </w:r>
    </w:p>
    <w:p w14:paraId="19F04718" w14:textId="77777777" w:rsidR="006A6B45" w:rsidRPr="00BA51E3" w:rsidRDefault="006A6B45" w:rsidP="00BA51E3">
      <w:pPr>
        <w:pStyle w:val="ListParagraph"/>
        <w:widowControl/>
        <w:numPr>
          <w:ilvl w:val="0"/>
          <w:numId w:val="10"/>
        </w:numPr>
        <w:adjustRightInd/>
        <w:contextualSpacing/>
        <w:rPr>
          <w:rFonts w:ascii="Comic Sans MS" w:hAnsi="Comic Sans MS"/>
          <w:color w:val="000000" w:themeColor="text1"/>
          <w:sz w:val="22"/>
          <w:szCs w:val="22"/>
        </w:rPr>
      </w:pPr>
      <w:r w:rsidRPr="00BA51E3">
        <w:rPr>
          <w:rFonts w:ascii="Comic Sans MS" w:hAnsi="Comic Sans MS"/>
          <w:color w:val="000000" w:themeColor="text1"/>
          <w:sz w:val="22"/>
          <w:szCs w:val="22"/>
        </w:rPr>
        <w:t xml:space="preserve">the Department for Education (DfE) </w:t>
      </w:r>
    </w:p>
    <w:p w14:paraId="31E4140C" w14:textId="77777777" w:rsidR="006A6B45" w:rsidRPr="00BA51E3" w:rsidRDefault="006A6B45" w:rsidP="00BA51E3">
      <w:pPr>
        <w:rPr>
          <w:rFonts w:ascii="Comic Sans MS" w:hAnsi="Comic Sans MS"/>
          <w:color w:val="000000" w:themeColor="text1"/>
          <w:sz w:val="22"/>
          <w:szCs w:val="22"/>
        </w:rPr>
      </w:pPr>
    </w:p>
    <w:p w14:paraId="39BD0705" w14:textId="7777777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Why we share governor information</w:t>
      </w:r>
    </w:p>
    <w:p w14:paraId="23C32C4D" w14:textId="77777777" w:rsidR="006A6B45" w:rsidRPr="00BA51E3" w:rsidRDefault="006A6B45" w:rsidP="00BA51E3">
      <w:p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We do not share information about our governors with anyone without consent unless the law and our policies allow us to do so.</w:t>
      </w:r>
    </w:p>
    <w:p w14:paraId="11874584" w14:textId="77777777" w:rsidR="006A6B45" w:rsidRPr="00BA51E3" w:rsidRDefault="006A6B45" w:rsidP="00BA51E3">
      <w:pPr>
        <w:rPr>
          <w:rFonts w:ascii="Comic Sans MS" w:hAnsi="Comic Sans MS"/>
          <w:b/>
          <w:color w:val="000000" w:themeColor="text1"/>
          <w:sz w:val="22"/>
          <w:szCs w:val="22"/>
          <w:lang w:eastAsia="en-GB"/>
        </w:rPr>
      </w:pPr>
    </w:p>
    <w:p w14:paraId="50936284" w14:textId="77777777" w:rsidR="006A6B45" w:rsidRPr="00BA51E3" w:rsidRDefault="006A6B45" w:rsidP="00BA51E3">
      <w:p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The purpose of processing this data is to support the school to:</w:t>
      </w:r>
    </w:p>
    <w:p w14:paraId="41373FFD" w14:textId="77777777" w:rsidR="006A6B45" w:rsidRPr="00BA51E3" w:rsidRDefault="006A6B45" w:rsidP="00BA51E3">
      <w:pPr>
        <w:pStyle w:val="ListParagraph"/>
        <w:numPr>
          <w:ilvl w:val="0"/>
          <w:numId w:val="5"/>
        </w:num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 xml:space="preserve">Establish and maintain effective governance </w:t>
      </w:r>
    </w:p>
    <w:p w14:paraId="7F9EA52C" w14:textId="77777777" w:rsidR="006A6B45" w:rsidRPr="00BA51E3" w:rsidRDefault="006A6B45" w:rsidP="00BA51E3">
      <w:pPr>
        <w:pStyle w:val="ListParagraph"/>
        <w:numPr>
          <w:ilvl w:val="0"/>
          <w:numId w:val="5"/>
        </w:num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Meet statutory obligations for publishing and sharing governors’ details</w:t>
      </w:r>
    </w:p>
    <w:p w14:paraId="04338824" w14:textId="77777777" w:rsidR="006A6B45" w:rsidRPr="00BA51E3" w:rsidRDefault="006A6B45" w:rsidP="00BA51E3">
      <w:pPr>
        <w:pStyle w:val="ListParagraph"/>
        <w:numPr>
          <w:ilvl w:val="0"/>
          <w:numId w:val="5"/>
        </w:num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 xml:space="preserve">Facilitate safe recruitment, as part of our safeguarding obligations towards pupils </w:t>
      </w:r>
    </w:p>
    <w:p w14:paraId="64802790" w14:textId="77777777" w:rsidR="006A6B45" w:rsidRPr="00BA51E3" w:rsidRDefault="006A6B45" w:rsidP="00BA51E3">
      <w:pPr>
        <w:rPr>
          <w:rFonts w:ascii="Comic Sans MS" w:hAnsi="Comic Sans MS"/>
          <w:color w:val="000000" w:themeColor="text1"/>
          <w:sz w:val="22"/>
          <w:szCs w:val="22"/>
        </w:rPr>
      </w:pPr>
    </w:p>
    <w:p w14:paraId="237AA37E" w14:textId="4505D9C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Local authority</w:t>
      </w:r>
    </w:p>
    <w:p w14:paraId="32DEECFE" w14:textId="2F1A2800" w:rsidR="006A6B45" w:rsidRPr="00BA51E3" w:rsidRDefault="006A6B45" w:rsidP="00BA51E3">
      <w:pPr>
        <w:rPr>
          <w:rFonts w:ascii="Comic Sans MS" w:hAnsi="Comic Sans MS"/>
          <w:color w:val="000000" w:themeColor="text1"/>
          <w:sz w:val="22"/>
          <w:szCs w:val="22"/>
        </w:rPr>
      </w:pPr>
      <w:r w:rsidRPr="00BA51E3">
        <w:rPr>
          <w:rFonts w:ascii="Comic Sans MS" w:hAnsi="Comic Sans MS"/>
          <w:color w:val="000000" w:themeColor="text1"/>
          <w:sz w:val="22"/>
          <w:szCs w:val="22"/>
        </w:rPr>
        <w:t>We are required to share information about our governors with our local authority.</w:t>
      </w:r>
    </w:p>
    <w:p w14:paraId="2D36AC68" w14:textId="77777777" w:rsidR="006A6B45" w:rsidRPr="00BA51E3" w:rsidRDefault="006A6B45" w:rsidP="00BA51E3">
      <w:pPr>
        <w:rPr>
          <w:rFonts w:ascii="Comic Sans MS" w:hAnsi="Comic Sans MS"/>
          <w:color w:val="000000" w:themeColor="text1"/>
          <w:sz w:val="22"/>
          <w:szCs w:val="22"/>
        </w:rPr>
      </w:pPr>
    </w:p>
    <w:p w14:paraId="2580ED58" w14:textId="7777777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Department for Education</w:t>
      </w:r>
    </w:p>
    <w:p w14:paraId="41537E53" w14:textId="7D5532AF" w:rsidR="006A6B45" w:rsidRPr="00BA51E3" w:rsidRDefault="006A6B45" w:rsidP="00BA51E3">
      <w:pPr>
        <w:rPr>
          <w:rFonts w:ascii="Comic Sans MS" w:hAnsi="Comic Sans MS"/>
          <w:color w:val="000000" w:themeColor="text1"/>
          <w:sz w:val="22"/>
          <w:szCs w:val="22"/>
          <w:lang w:eastAsia="en-GB"/>
        </w:rPr>
      </w:pPr>
      <w:r w:rsidRPr="00BA51E3">
        <w:rPr>
          <w:rFonts w:ascii="Comic Sans MS" w:hAnsi="Comic Sans MS" w:cs="Arial"/>
          <w:color w:val="000000" w:themeColor="text1"/>
          <w:sz w:val="22"/>
          <w:szCs w:val="22"/>
        </w:rPr>
        <w:t>The Department for Education (DfE) collects personal data from educational settings and local authorities.</w:t>
      </w:r>
      <w:r w:rsidRPr="00BA51E3">
        <w:rPr>
          <w:rFonts w:ascii="Comic Sans MS" w:hAnsi="Comic Sans MS"/>
          <w:color w:val="000000" w:themeColor="text1"/>
          <w:sz w:val="22"/>
          <w:szCs w:val="22"/>
        </w:rPr>
        <w:t xml:space="preserve"> </w:t>
      </w:r>
      <w:r w:rsidRPr="00BA51E3">
        <w:rPr>
          <w:rFonts w:ascii="Comic Sans MS" w:hAnsi="Comic Sans MS"/>
          <w:color w:val="000000" w:themeColor="text1"/>
          <w:sz w:val="22"/>
          <w:szCs w:val="22"/>
          <w:lang w:eastAsia="en-GB"/>
        </w:rPr>
        <w:t xml:space="preserve">We are required to share information about our governors with the Department for Education (DfE), </w:t>
      </w:r>
      <w:r w:rsidRPr="00BA51E3">
        <w:rPr>
          <w:rFonts w:ascii="Comic Sans MS" w:hAnsi="Comic Sans MS"/>
          <w:color w:val="000000" w:themeColor="text1"/>
          <w:sz w:val="22"/>
          <w:szCs w:val="22"/>
        </w:rPr>
        <w:t xml:space="preserve">under </w:t>
      </w:r>
      <w:hyperlink r:id="rId13" w:history="1">
        <w:r w:rsidRPr="00BA51E3">
          <w:rPr>
            <w:rStyle w:val="Hyperlink"/>
            <w:rFonts w:ascii="Comic Sans MS" w:hAnsi="Comic Sans MS"/>
            <w:color w:val="000000" w:themeColor="text1"/>
            <w:sz w:val="22"/>
            <w:szCs w:val="22"/>
            <w:lang w:val="en"/>
          </w:rPr>
          <w:t>section 538 of the Education Act 1996</w:t>
        </w:r>
      </w:hyperlink>
      <w:r w:rsidRPr="00BA51E3">
        <w:rPr>
          <w:rFonts w:ascii="Comic Sans MS" w:hAnsi="Comic Sans MS"/>
          <w:color w:val="000000" w:themeColor="text1"/>
          <w:sz w:val="22"/>
          <w:szCs w:val="22"/>
          <w:lang w:val="en"/>
        </w:rPr>
        <w:t xml:space="preserve"> </w:t>
      </w:r>
    </w:p>
    <w:p w14:paraId="3B221BAE" w14:textId="77777777" w:rsidR="006A6B45" w:rsidRPr="00BA51E3" w:rsidRDefault="006A6B45" w:rsidP="00BA51E3">
      <w:pPr>
        <w:rPr>
          <w:rFonts w:ascii="Comic Sans MS" w:hAnsi="Comic Sans MS" w:cs="Arial"/>
          <w:color w:val="000000" w:themeColor="text1"/>
          <w:sz w:val="22"/>
          <w:szCs w:val="22"/>
        </w:rPr>
      </w:pPr>
    </w:p>
    <w:p w14:paraId="40722D66" w14:textId="77777777" w:rsidR="006A6B45" w:rsidRPr="00BA51E3" w:rsidRDefault="006A6B45" w:rsidP="00BA51E3">
      <w:pPr>
        <w:rPr>
          <w:rFonts w:ascii="Comic Sans MS" w:hAnsi="Comic Sans MS" w:cs="Arial"/>
          <w:iCs/>
          <w:color w:val="000000" w:themeColor="text1"/>
          <w:sz w:val="22"/>
          <w:szCs w:val="22"/>
        </w:rPr>
      </w:pPr>
      <w:r w:rsidRPr="00BA51E3">
        <w:rPr>
          <w:rFonts w:ascii="Comic Sans MS" w:hAnsi="Comic Sans MS" w:cs="Arial"/>
          <w:color w:val="000000" w:themeColor="text1"/>
          <w:sz w:val="22"/>
          <w:szCs w:val="22"/>
        </w:rPr>
        <w:t>All data is entered manually on the GIAS system and held by DfE under a combination of software and hardware controls which mee</w:t>
      </w:r>
      <w:r w:rsidRPr="00BA51E3">
        <w:rPr>
          <w:rFonts w:ascii="Comic Sans MS" w:hAnsi="Comic Sans MS" w:cs="Arial"/>
          <w:iCs/>
          <w:color w:val="000000" w:themeColor="text1"/>
          <w:sz w:val="22"/>
          <w:szCs w:val="22"/>
        </w:rPr>
        <w:t xml:space="preserve">t the current </w:t>
      </w:r>
      <w:hyperlink r:id="rId14" w:history="1">
        <w:r w:rsidRPr="00BA51E3">
          <w:rPr>
            <w:rStyle w:val="Hyperlink"/>
            <w:rFonts w:ascii="Comic Sans MS" w:hAnsi="Comic Sans MS" w:cs="Arial"/>
            <w:iCs/>
            <w:color w:val="000000" w:themeColor="text1"/>
            <w:sz w:val="22"/>
            <w:szCs w:val="22"/>
          </w:rPr>
          <w:t>government security policy framework</w:t>
        </w:r>
      </w:hyperlink>
      <w:r w:rsidRPr="00BA51E3">
        <w:rPr>
          <w:rFonts w:ascii="Comic Sans MS" w:hAnsi="Comic Sans MS" w:cs="Arial"/>
          <w:iCs/>
          <w:color w:val="000000" w:themeColor="text1"/>
          <w:sz w:val="22"/>
          <w:szCs w:val="22"/>
        </w:rPr>
        <w:t xml:space="preserve">. </w:t>
      </w:r>
    </w:p>
    <w:p w14:paraId="774477B2" w14:textId="77777777" w:rsidR="006A6B45" w:rsidRPr="00BA51E3" w:rsidRDefault="006A6B45" w:rsidP="00BA51E3">
      <w:pPr>
        <w:rPr>
          <w:rFonts w:ascii="Comic Sans MS" w:hAnsi="Comic Sans MS"/>
          <w:b/>
          <w:color w:val="000000" w:themeColor="text1"/>
          <w:sz w:val="22"/>
          <w:szCs w:val="22"/>
          <w:lang w:eastAsia="en-GB"/>
        </w:rPr>
      </w:pPr>
    </w:p>
    <w:p w14:paraId="18B0D91C" w14:textId="77777777" w:rsidR="006A6B45" w:rsidRPr="00BA51E3" w:rsidRDefault="006A6B45" w:rsidP="00BA51E3">
      <w:pPr>
        <w:rPr>
          <w:rFonts w:ascii="Comic Sans MS" w:hAnsi="Comic Sans MS" w:cs="Arial"/>
          <w:color w:val="000000" w:themeColor="text1"/>
          <w:sz w:val="22"/>
          <w:szCs w:val="22"/>
        </w:rPr>
      </w:pPr>
      <w:r w:rsidRPr="00BA51E3">
        <w:rPr>
          <w:rFonts w:ascii="Comic Sans MS" w:hAnsi="Comic Sans MS" w:cs="Arial"/>
          <w:color w:val="000000" w:themeColor="text1"/>
          <w:sz w:val="22"/>
          <w:szCs w:val="22"/>
        </w:rPr>
        <w:t>For more information, please see ‘How Government uses your data’ section.</w:t>
      </w:r>
    </w:p>
    <w:p w14:paraId="5385BAF2" w14:textId="77777777" w:rsidR="006A6B45" w:rsidRPr="00BA51E3" w:rsidRDefault="006A6B45" w:rsidP="00BA51E3">
      <w:pPr>
        <w:rPr>
          <w:rFonts w:ascii="Comic Sans MS" w:hAnsi="Comic Sans MS"/>
          <w:b/>
          <w:color w:val="000000" w:themeColor="text1"/>
          <w:sz w:val="22"/>
          <w:szCs w:val="22"/>
          <w:lang w:eastAsia="en-GB"/>
        </w:rPr>
      </w:pPr>
    </w:p>
    <w:p w14:paraId="4C61C375" w14:textId="7777777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Requesting access to your personal data</w:t>
      </w:r>
    </w:p>
    <w:p w14:paraId="5D944EC5" w14:textId="3417851D"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color w:val="000000" w:themeColor="text1"/>
          <w:sz w:val="22"/>
          <w:szCs w:val="22"/>
        </w:rPr>
        <w:t xml:space="preserve">Under data protection legislation, you have the right to request access to information about you that we hold. To make a request for your personal information, contact </w:t>
      </w:r>
      <w:r w:rsidRPr="00BA51E3">
        <w:rPr>
          <w:rFonts w:ascii="Comic Sans MS" w:hAnsi="Comic Sans MS"/>
          <w:b/>
          <w:color w:val="000000" w:themeColor="text1"/>
          <w:sz w:val="22"/>
          <w:szCs w:val="22"/>
          <w:lang w:eastAsia="en-GB"/>
        </w:rPr>
        <w:t xml:space="preserve">Aine Razzell, the DPO officer. </w:t>
      </w:r>
    </w:p>
    <w:p w14:paraId="1D9ED1A8" w14:textId="77777777" w:rsidR="006A6B45" w:rsidRPr="00BA51E3" w:rsidRDefault="006A6B45" w:rsidP="00BA51E3">
      <w:pPr>
        <w:ind w:left="720"/>
        <w:rPr>
          <w:rFonts w:ascii="Comic Sans MS" w:hAnsi="Comic Sans MS"/>
          <w:color w:val="000000" w:themeColor="text1"/>
          <w:sz w:val="22"/>
          <w:szCs w:val="22"/>
        </w:rPr>
      </w:pPr>
    </w:p>
    <w:p w14:paraId="70DDD7B2" w14:textId="77777777" w:rsidR="006A6B45" w:rsidRPr="00BA51E3" w:rsidRDefault="006A6B45" w:rsidP="00BA51E3">
      <w:pPr>
        <w:rPr>
          <w:rFonts w:ascii="Comic Sans MS" w:hAnsi="Comic Sans MS" w:cs="Arial"/>
          <w:color w:val="000000" w:themeColor="text1"/>
          <w:sz w:val="22"/>
          <w:szCs w:val="22"/>
        </w:rPr>
      </w:pPr>
      <w:r w:rsidRPr="00BA51E3">
        <w:rPr>
          <w:rFonts w:ascii="Comic Sans MS" w:hAnsi="Comic Sans MS" w:cs="Arial"/>
          <w:color w:val="000000" w:themeColor="text1"/>
          <w:sz w:val="22"/>
          <w:szCs w:val="22"/>
        </w:rPr>
        <w:t>Under certain circumstances you also have the right to:</w:t>
      </w:r>
    </w:p>
    <w:p w14:paraId="09A8B450" w14:textId="77777777" w:rsidR="006A6B45" w:rsidRPr="00BA51E3" w:rsidRDefault="006A6B45" w:rsidP="00BA51E3">
      <w:pPr>
        <w:rPr>
          <w:rFonts w:ascii="Comic Sans MS" w:hAnsi="Comic Sans MS" w:cs="Arial"/>
          <w:color w:val="000000" w:themeColor="text1"/>
          <w:sz w:val="22"/>
          <w:szCs w:val="22"/>
        </w:rPr>
      </w:pPr>
    </w:p>
    <w:p w14:paraId="281A233A" w14:textId="77777777" w:rsidR="006A6B45" w:rsidRPr="00BA51E3" w:rsidRDefault="006A6B45" w:rsidP="00BA51E3">
      <w:pPr>
        <w:pStyle w:val="ListParagraph"/>
        <w:widowControl/>
        <w:numPr>
          <w:ilvl w:val="0"/>
          <w:numId w:val="3"/>
        </w:numPr>
        <w:suppressAutoHyphens/>
        <w:overflowPunct/>
        <w:autoSpaceDE/>
        <w:adjustRightInd/>
        <w:ind w:left="714" w:hanging="357"/>
        <w:rPr>
          <w:rFonts w:ascii="Comic Sans MS" w:hAnsi="Comic Sans MS" w:cs="Arial"/>
          <w:color w:val="000000" w:themeColor="text1"/>
          <w:sz w:val="22"/>
          <w:szCs w:val="22"/>
        </w:rPr>
      </w:pPr>
      <w:r w:rsidRPr="00BA51E3">
        <w:rPr>
          <w:rFonts w:ascii="Comic Sans MS" w:hAnsi="Comic Sans MS" w:cs="Arial"/>
          <w:color w:val="000000" w:themeColor="text1"/>
          <w:sz w:val="22"/>
          <w:szCs w:val="22"/>
        </w:rPr>
        <w:t>object to processing of personal data that is likely to cause, or is causing, damage or distress</w:t>
      </w:r>
    </w:p>
    <w:p w14:paraId="0DC62A76" w14:textId="77777777" w:rsidR="006A6B45" w:rsidRPr="00BA51E3" w:rsidRDefault="006A6B45" w:rsidP="00BA51E3">
      <w:pPr>
        <w:pStyle w:val="ListParagraph"/>
        <w:widowControl/>
        <w:numPr>
          <w:ilvl w:val="0"/>
          <w:numId w:val="3"/>
        </w:numPr>
        <w:suppressAutoHyphens/>
        <w:overflowPunct/>
        <w:autoSpaceDE/>
        <w:adjustRightInd/>
        <w:ind w:left="714" w:hanging="357"/>
        <w:rPr>
          <w:rFonts w:ascii="Comic Sans MS" w:hAnsi="Comic Sans MS" w:cs="Arial"/>
          <w:color w:val="000000" w:themeColor="text1"/>
          <w:sz w:val="22"/>
          <w:szCs w:val="22"/>
        </w:rPr>
      </w:pPr>
      <w:r w:rsidRPr="00BA51E3">
        <w:rPr>
          <w:rFonts w:ascii="Comic Sans MS" w:hAnsi="Comic Sans MS" w:cs="Arial"/>
          <w:color w:val="000000" w:themeColor="text1"/>
          <w:sz w:val="22"/>
          <w:szCs w:val="22"/>
        </w:rPr>
        <w:t>prevent processing for the purpose of direct marketing</w:t>
      </w:r>
    </w:p>
    <w:p w14:paraId="0657A1CD" w14:textId="77777777" w:rsidR="006A6B45" w:rsidRPr="00BA51E3" w:rsidRDefault="006A6B45" w:rsidP="00BA51E3">
      <w:pPr>
        <w:pStyle w:val="ListParagraph"/>
        <w:widowControl/>
        <w:numPr>
          <w:ilvl w:val="0"/>
          <w:numId w:val="3"/>
        </w:numPr>
        <w:suppressAutoHyphens/>
        <w:overflowPunct/>
        <w:autoSpaceDE/>
        <w:adjustRightInd/>
        <w:ind w:left="714" w:hanging="357"/>
        <w:rPr>
          <w:rFonts w:ascii="Comic Sans MS" w:hAnsi="Comic Sans MS" w:cs="Arial"/>
          <w:color w:val="000000" w:themeColor="text1"/>
          <w:sz w:val="22"/>
          <w:szCs w:val="22"/>
        </w:rPr>
      </w:pPr>
      <w:r w:rsidRPr="00BA51E3">
        <w:rPr>
          <w:rFonts w:ascii="Comic Sans MS" w:hAnsi="Comic Sans MS" w:cs="Arial"/>
          <w:color w:val="000000" w:themeColor="text1"/>
          <w:sz w:val="22"/>
          <w:szCs w:val="22"/>
        </w:rPr>
        <w:t>object to decisions being taken by automated means</w:t>
      </w:r>
    </w:p>
    <w:p w14:paraId="6AE6DA09" w14:textId="77777777" w:rsidR="006A6B45" w:rsidRPr="00BA51E3" w:rsidRDefault="006A6B45" w:rsidP="00BA51E3">
      <w:pPr>
        <w:pStyle w:val="ListParagraph"/>
        <w:widowControl/>
        <w:numPr>
          <w:ilvl w:val="0"/>
          <w:numId w:val="3"/>
        </w:numPr>
        <w:suppressAutoHyphens/>
        <w:overflowPunct/>
        <w:autoSpaceDE/>
        <w:adjustRightInd/>
        <w:ind w:left="714" w:hanging="357"/>
        <w:rPr>
          <w:rFonts w:ascii="Comic Sans MS" w:hAnsi="Comic Sans MS" w:cs="Arial"/>
          <w:color w:val="000000" w:themeColor="text1"/>
          <w:sz w:val="22"/>
          <w:szCs w:val="22"/>
        </w:rPr>
      </w:pPr>
      <w:r w:rsidRPr="00BA51E3">
        <w:rPr>
          <w:rFonts w:ascii="Comic Sans MS" w:hAnsi="Comic Sans MS" w:cs="Arial"/>
          <w:color w:val="000000" w:themeColor="text1"/>
          <w:sz w:val="22"/>
          <w:szCs w:val="22"/>
        </w:rPr>
        <w:t>in certain circumstances, have inaccurate personal data rectified, blocked, erased or destroyed; and</w:t>
      </w:r>
    </w:p>
    <w:p w14:paraId="35477DB0" w14:textId="77777777" w:rsidR="006A6B45" w:rsidRPr="00BA51E3" w:rsidRDefault="006A6B45" w:rsidP="00BA51E3">
      <w:pPr>
        <w:pStyle w:val="ListParagraph"/>
        <w:widowControl/>
        <w:numPr>
          <w:ilvl w:val="0"/>
          <w:numId w:val="3"/>
        </w:numPr>
        <w:overflowPunct/>
        <w:autoSpaceDE/>
        <w:autoSpaceDN/>
        <w:adjustRightInd/>
        <w:contextualSpacing/>
        <w:textAlignment w:val="auto"/>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a right to seek redress, either through the ICO, or through the courts</w:t>
      </w:r>
    </w:p>
    <w:p w14:paraId="12AD8A81" w14:textId="77777777" w:rsidR="006A6B45" w:rsidRPr="00BA51E3" w:rsidRDefault="006A6B45" w:rsidP="00BA51E3">
      <w:pPr>
        <w:pStyle w:val="ListParagraph"/>
        <w:rPr>
          <w:rFonts w:ascii="Comic Sans MS" w:hAnsi="Comic Sans MS" w:cs="Arial"/>
          <w:color w:val="000000" w:themeColor="text1"/>
          <w:sz w:val="22"/>
          <w:szCs w:val="22"/>
        </w:rPr>
      </w:pPr>
    </w:p>
    <w:p w14:paraId="26A727DE" w14:textId="77777777" w:rsidR="006A6B45" w:rsidRPr="00BA51E3" w:rsidRDefault="006A6B45" w:rsidP="00BA51E3">
      <w:pPr>
        <w:rPr>
          <w:rFonts w:ascii="Comic Sans MS" w:hAnsi="Comic Sans MS"/>
          <w:color w:val="000000" w:themeColor="text1"/>
          <w:sz w:val="22"/>
          <w:szCs w:val="22"/>
        </w:rPr>
      </w:pPr>
      <w:r w:rsidRPr="00BA51E3">
        <w:rPr>
          <w:rFonts w:ascii="Comic Sans MS" w:hAnsi="Comic Sans MS"/>
          <w:color w:val="000000" w:themeColor="text1"/>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5" w:history="1">
        <w:r w:rsidRPr="00BA51E3">
          <w:rPr>
            <w:rFonts w:ascii="Comic Sans MS" w:hAnsi="Comic Sans MS"/>
            <w:color w:val="000000" w:themeColor="text1"/>
            <w:sz w:val="22"/>
            <w:szCs w:val="22"/>
            <w:u w:val="single"/>
          </w:rPr>
          <w:t>https://ico.org.uk/concerns/</w:t>
        </w:r>
      </w:hyperlink>
    </w:p>
    <w:p w14:paraId="2C2C5FCB" w14:textId="77777777" w:rsidR="006A6B45" w:rsidRPr="00BA51E3" w:rsidRDefault="006A6B45" w:rsidP="00BA51E3">
      <w:pPr>
        <w:rPr>
          <w:rFonts w:ascii="Comic Sans MS" w:hAnsi="Comic Sans MS"/>
          <w:b/>
          <w:color w:val="000000" w:themeColor="text1"/>
          <w:sz w:val="22"/>
          <w:szCs w:val="22"/>
          <w:lang w:eastAsia="en-GB"/>
        </w:rPr>
      </w:pPr>
    </w:p>
    <w:p w14:paraId="72296BA2" w14:textId="77777777" w:rsidR="006A6B45" w:rsidRPr="00BA51E3" w:rsidRDefault="006A6B45" w:rsidP="00BA51E3">
      <w:pPr>
        <w:pStyle w:val="Heading1"/>
        <w:keepNext w:val="0"/>
        <w:keepLines w:val="0"/>
        <w:widowControl/>
        <w:overflowPunct/>
        <w:autoSpaceDE/>
        <w:autoSpaceDN/>
        <w:adjustRightInd/>
        <w:spacing w:before="0" w:after="0"/>
        <w:textAlignment w:val="auto"/>
        <w:rPr>
          <w:rFonts w:ascii="Comic Sans MS" w:hAnsi="Comic Sans MS"/>
          <w:color w:val="000000" w:themeColor="text1"/>
          <w:kern w:val="0"/>
          <w:sz w:val="22"/>
          <w:szCs w:val="22"/>
          <w:lang w:eastAsia="en-GB"/>
        </w:rPr>
      </w:pPr>
      <w:r w:rsidRPr="00BA51E3">
        <w:rPr>
          <w:rFonts w:ascii="Comic Sans MS" w:hAnsi="Comic Sans MS"/>
          <w:color w:val="000000" w:themeColor="text1"/>
          <w:kern w:val="0"/>
          <w:sz w:val="22"/>
          <w:szCs w:val="22"/>
          <w:lang w:eastAsia="en-GB"/>
        </w:rPr>
        <w:t>How Government uses your data</w:t>
      </w:r>
    </w:p>
    <w:p w14:paraId="3A1315A5" w14:textId="77777777" w:rsidR="006A6B45" w:rsidRPr="00BA51E3" w:rsidRDefault="006A6B45" w:rsidP="00BA51E3">
      <w:pPr>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The governor data that we lawfully share with the DfE via GIAS:</w:t>
      </w:r>
    </w:p>
    <w:p w14:paraId="662B2DCF" w14:textId="77777777" w:rsidR="006A6B45" w:rsidRPr="00BA51E3" w:rsidRDefault="006A6B45" w:rsidP="00BA51E3">
      <w:pPr>
        <w:pStyle w:val="ListParagraph"/>
        <w:widowControl/>
        <w:numPr>
          <w:ilvl w:val="0"/>
          <w:numId w:val="14"/>
        </w:numPr>
        <w:overflowPunct/>
        <w:autoSpaceDE/>
        <w:autoSpaceDN/>
        <w:adjustRightInd/>
        <w:contextualSpacing/>
        <w:textAlignment w:val="auto"/>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will increase the transparency of governance arrangements</w:t>
      </w:r>
    </w:p>
    <w:p w14:paraId="21894D78" w14:textId="77777777" w:rsidR="006A6B45" w:rsidRPr="00BA51E3" w:rsidRDefault="006A6B45" w:rsidP="00BA51E3">
      <w:pPr>
        <w:pStyle w:val="ListParagraph"/>
        <w:widowControl/>
        <w:numPr>
          <w:ilvl w:val="0"/>
          <w:numId w:val="14"/>
        </w:numPr>
        <w:overflowPunct/>
        <w:autoSpaceDE/>
        <w:autoSpaceDN/>
        <w:adjustRightInd/>
        <w:contextualSpacing/>
        <w:textAlignment w:val="auto"/>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will enable schools and the department to identify more quickly and accurately individuals who are involved in governance and who govern in more than one context</w:t>
      </w:r>
    </w:p>
    <w:p w14:paraId="2B6DC452" w14:textId="77777777" w:rsidR="006A6B45" w:rsidRPr="00BA51E3" w:rsidRDefault="006A6B45" w:rsidP="00BA51E3">
      <w:pPr>
        <w:pStyle w:val="ListParagraph"/>
        <w:widowControl/>
        <w:numPr>
          <w:ilvl w:val="0"/>
          <w:numId w:val="14"/>
        </w:numPr>
        <w:overflowPunct/>
        <w:autoSpaceDE/>
        <w:autoSpaceDN/>
        <w:adjustRightInd/>
        <w:contextualSpacing/>
        <w:textAlignment w:val="auto"/>
        <w:rPr>
          <w:rFonts w:ascii="Comic Sans MS" w:hAnsi="Comic Sans MS"/>
          <w:color w:val="000000" w:themeColor="text1"/>
          <w:sz w:val="22"/>
          <w:szCs w:val="22"/>
          <w:lang w:eastAsia="en-GB"/>
        </w:rPr>
      </w:pPr>
      <w:r w:rsidRPr="00BA51E3">
        <w:rPr>
          <w:rFonts w:ascii="Comic Sans MS" w:hAnsi="Comic Sans MS"/>
          <w:color w:val="000000" w:themeColor="text1"/>
          <w:sz w:val="22"/>
          <w:szCs w:val="22"/>
          <w:lang w:eastAsia="en-GB"/>
        </w:rPr>
        <w:t>allows the department to be able to uniquely identify an individual and in a small number of cases conduct checks to confirm their suitability for this important and influential role</w:t>
      </w:r>
    </w:p>
    <w:p w14:paraId="2B0F2047" w14:textId="77777777" w:rsidR="00BA51E3" w:rsidRDefault="00BA51E3" w:rsidP="00BA51E3">
      <w:pPr>
        <w:pStyle w:val="DeptBullets"/>
        <w:numPr>
          <w:ilvl w:val="0"/>
          <w:numId w:val="0"/>
        </w:numPr>
        <w:spacing w:after="0"/>
        <w:rPr>
          <w:rFonts w:ascii="Comic Sans MS" w:hAnsi="Comic Sans MS"/>
          <w:b/>
          <w:color w:val="000000" w:themeColor="text1"/>
          <w:sz w:val="22"/>
          <w:szCs w:val="22"/>
          <w:lang w:eastAsia="en-GB"/>
        </w:rPr>
      </w:pPr>
    </w:p>
    <w:p w14:paraId="0922BDCA" w14:textId="77777777" w:rsidR="006A6B45" w:rsidRPr="00BA51E3" w:rsidRDefault="006A6B45" w:rsidP="00BA51E3">
      <w:pPr>
        <w:pStyle w:val="DeptBullets"/>
        <w:numPr>
          <w:ilvl w:val="0"/>
          <w:numId w:val="0"/>
        </w:numPr>
        <w:spacing w:after="0"/>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Data collection requirements</w:t>
      </w:r>
    </w:p>
    <w:p w14:paraId="14D7B066" w14:textId="77777777" w:rsidR="006A6B45" w:rsidRPr="00BA51E3" w:rsidRDefault="006A6B45" w:rsidP="00BA51E3">
      <w:pPr>
        <w:rPr>
          <w:rStyle w:val="Hyperlink"/>
          <w:rFonts w:ascii="Comic Sans MS" w:hAnsi="Comic Sans MS"/>
          <w:color w:val="000000" w:themeColor="text1"/>
          <w:sz w:val="22"/>
          <w:szCs w:val="22"/>
          <w:lang w:val="en"/>
        </w:rPr>
      </w:pPr>
      <w:r w:rsidRPr="00BA51E3">
        <w:rPr>
          <w:rFonts w:ascii="Comic Sans MS" w:hAnsi="Comic Sans MS"/>
          <w:color w:val="000000" w:themeColor="text1"/>
          <w:sz w:val="22"/>
          <w:szCs w:val="22"/>
        </w:rPr>
        <w:t xml:space="preserve">To find out more about the requirements placed on us by the Department for Education including the data that we share with them, go to </w:t>
      </w:r>
      <w:hyperlink r:id="rId16" w:history="1">
        <w:r w:rsidRPr="00BA51E3">
          <w:rPr>
            <w:rStyle w:val="Hyperlink"/>
            <w:rFonts w:ascii="Comic Sans MS" w:hAnsi="Comic Sans MS"/>
            <w:color w:val="000000" w:themeColor="text1"/>
            <w:sz w:val="22"/>
            <w:szCs w:val="22"/>
            <w:lang w:val="en"/>
          </w:rPr>
          <w:t>https://www.gov.uk/government/news/national-database-of-governors</w:t>
        </w:r>
      </w:hyperlink>
    </w:p>
    <w:p w14:paraId="3196ED81" w14:textId="77777777" w:rsidR="006A6B45" w:rsidRPr="00BA51E3" w:rsidRDefault="006A6B45" w:rsidP="00BA51E3">
      <w:pPr>
        <w:pStyle w:val="ListParagraph"/>
        <w:ind w:left="360"/>
        <w:rPr>
          <w:rFonts w:ascii="Comic Sans MS" w:hAnsi="Comic Sans MS"/>
          <w:color w:val="000000" w:themeColor="text1"/>
          <w:sz w:val="22"/>
          <w:szCs w:val="22"/>
          <w:lang w:eastAsia="en-GB"/>
        </w:rPr>
      </w:pPr>
    </w:p>
    <w:p w14:paraId="06224D67" w14:textId="77777777" w:rsidR="006A6B45" w:rsidRPr="00BA51E3" w:rsidRDefault="006A6B45" w:rsidP="00BA51E3">
      <w:pPr>
        <w:widowControl/>
        <w:overflowPunct/>
        <w:autoSpaceDE/>
        <w:autoSpaceDN/>
        <w:adjustRightInd/>
        <w:contextualSpacing/>
        <w:textAlignment w:val="auto"/>
        <w:rPr>
          <w:rFonts w:ascii="Comic Sans MS" w:hAnsi="Comic Sans MS"/>
          <w:color w:val="000000" w:themeColor="text1"/>
          <w:sz w:val="22"/>
          <w:szCs w:val="22"/>
          <w:lang w:eastAsia="en-GB"/>
        </w:rPr>
      </w:pPr>
      <w:r w:rsidRPr="00BA51E3">
        <w:rPr>
          <w:rFonts w:ascii="Comic Sans MS" w:hAnsi="Comic Sans MS"/>
          <w:b/>
          <w:color w:val="000000" w:themeColor="text1"/>
          <w:sz w:val="22"/>
          <w:szCs w:val="22"/>
          <w:lang w:eastAsia="en-GB"/>
        </w:rPr>
        <w:t>Note:</w:t>
      </w:r>
      <w:r w:rsidRPr="00BA51E3">
        <w:rPr>
          <w:rFonts w:ascii="Comic Sans MS" w:hAnsi="Comic Sans MS"/>
          <w:color w:val="000000" w:themeColor="text1"/>
          <w:sz w:val="22"/>
          <w:szCs w:val="22"/>
          <w:lang w:eastAsia="en-GB"/>
        </w:rPr>
        <w:t xml:space="preserve"> Some of these personal data items are not publically available and are encrypted within the GIAS system. Access is restricted to a small number of DfE staff who need to see it in order to fulfil their official duties. The information is for internal purposes only and not shared beyond the department, unless the law allows it.</w:t>
      </w:r>
    </w:p>
    <w:p w14:paraId="01415302" w14:textId="77777777" w:rsidR="006A6B45" w:rsidRPr="00BA51E3" w:rsidRDefault="006A6B45" w:rsidP="00BA51E3">
      <w:pPr>
        <w:widowControl/>
        <w:overflowPunct/>
        <w:autoSpaceDE/>
        <w:autoSpaceDN/>
        <w:adjustRightInd/>
        <w:contextualSpacing/>
        <w:textAlignment w:val="auto"/>
        <w:rPr>
          <w:rFonts w:ascii="Comic Sans MS" w:hAnsi="Comic Sans MS"/>
          <w:color w:val="000000" w:themeColor="text1"/>
          <w:sz w:val="22"/>
          <w:szCs w:val="22"/>
          <w:lang w:eastAsia="en-GB"/>
        </w:rPr>
      </w:pPr>
    </w:p>
    <w:p w14:paraId="7FA3EFF7" w14:textId="77777777" w:rsidR="006A6B45" w:rsidRPr="00BA51E3" w:rsidRDefault="006A6B45" w:rsidP="00BA51E3">
      <w:pPr>
        <w:rPr>
          <w:rFonts w:ascii="Comic Sans MS" w:hAnsi="Comic Sans MS"/>
          <w:b/>
          <w:color w:val="000000" w:themeColor="text1"/>
          <w:sz w:val="22"/>
          <w:szCs w:val="22"/>
          <w:lang w:eastAsia="en-GB"/>
        </w:rPr>
      </w:pPr>
      <w:r w:rsidRPr="00BA51E3">
        <w:rPr>
          <w:rFonts w:ascii="Comic Sans MS" w:hAnsi="Comic Sans MS"/>
          <w:b/>
          <w:color w:val="000000" w:themeColor="text1"/>
          <w:sz w:val="22"/>
          <w:szCs w:val="22"/>
          <w:lang w:eastAsia="en-GB"/>
        </w:rPr>
        <w:t>Contact</w:t>
      </w:r>
    </w:p>
    <w:p w14:paraId="4F39E146" w14:textId="635B5AC6" w:rsidR="006A6B45" w:rsidRPr="00BA51E3" w:rsidRDefault="006A6B45" w:rsidP="00BA51E3">
      <w:pPr>
        <w:rPr>
          <w:rFonts w:ascii="Comic Sans MS" w:hAnsi="Comic Sans MS"/>
          <w:color w:val="000000" w:themeColor="text1"/>
          <w:sz w:val="22"/>
          <w:szCs w:val="22"/>
        </w:rPr>
      </w:pPr>
      <w:r w:rsidRPr="00BA51E3">
        <w:rPr>
          <w:rFonts w:ascii="Comic Sans MS" w:hAnsi="Comic Sans MS"/>
          <w:color w:val="000000" w:themeColor="text1"/>
          <w:sz w:val="22"/>
          <w:szCs w:val="22"/>
        </w:rPr>
        <w:t xml:space="preserve">If you would like to discuss anything in this privacy notice, please contact the Data Protection Officer, Mrs </w:t>
      </w:r>
      <w:r w:rsidR="00B35258">
        <w:rPr>
          <w:rFonts w:ascii="Comic Sans MS" w:hAnsi="Comic Sans MS"/>
          <w:color w:val="000000" w:themeColor="text1"/>
          <w:sz w:val="22"/>
          <w:szCs w:val="22"/>
        </w:rPr>
        <w:t>Caroline Ryan</w:t>
      </w:r>
      <w:r w:rsidRPr="00BA51E3">
        <w:rPr>
          <w:rFonts w:ascii="Comic Sans MS" w:hAnsi="Comic Sans MS"/>
          <w:color w:val="000000" w:themeColor="text1"/>
          <w:sz w:val="22"/>
          <w:szCs w:val="22"/>
        </w:rPr>
        <w:t xml:space="preserve"> in the school office.</w:t>
      </w:r>
    </w:p>
    <w:p w14:paraId="421A2255" w14:textId="229FCC25" w:rsidR="006A6B45" w:rsidRPr="006A6B45" w:rsidRDefault="006A6B45" w:rsidP="006A6B45">
      <w:pPr>
        <w:rPr>
          <w:sz w:val="22"/>
          <w:szCs w:val="22"/>
        </w:rPr>
      </w:pPr>
    </w:p>
    <w:sectPr w:rsidR="006A6B45" w:rsidRPr="006A6B45" w:rsidSect="00C47A28">
      <w:headerReference w:type="even" r:id="rId17"/>
      <w:headerReference w:type="default" r:id="rId18"/>
      <w:footerReference w:type="even" r:id="rId19"/>
      <w:footerReference w:type="default" r:id="rId20"/>
      <w:headerReference w:type="first" r:id="rId21"/>
      <w:footerReference w:type="first" r:id="rId22"/>
      <w:footnotePr>
        <w:numRestart w:val="eachSect"/>
      </w:footnotePr>
      <w:type w:val="continuous"/>
      <w:pgSz w:w="11906" w:h="16838"/>
      <w:pgMar w:top="108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0F21" w14:textId="77777777" w:rsidR="00914F56" w:rsidRDefault="00914F56">
      <w:r>
        <w:separator/>
      </w:r>
    </w:p>
  </w:endnote>
  <w:endnote w:type="continuationSeparator" w:id="0">
    <w:p w14:paraId="1C90E0A0" w14:textId="77777777" w:rsidR="00914F56" w:rsidRDefault="0091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47A5" w14:textId="77777777" w:rsidR="000E2AAE" w:rsidRDefault="000E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553086"/>
      <w:docPartObj>
        <w:docPartGallery w:val="Page Numbers (Bottom of Page)"/>
        <w:docPartUnique/>
      </w:docPartObj>
    </w:sdtPr>
    <w:sdtEndPr>
      <w:rPr>
        <w:noProof/>
      </w:rPr>
    </w:sdtEndPr>
    <w:sdtContent>
      <w:p w14:paraId="53A2C712" w14:textId="77777777" w:rsidR="000E2AAE" w:rsidRDefault="000E2AAE">
        <w:pPr>
          <w:pStyle w:val="Footer"/>
          <w:jc w:val="center"/>
        </w:pPr>
        <w:r>
          <w:fldChar w:fldCharType="begin"/>
        </w:r>
        <w:r>
          <w:instrText xml:space="preserve"> PAGE   \* MERGEFORMAT </w:instrText>
        </w:r>
        <w:r>
          <w:fldChar w:fldCharType="separate"/>
        </w:r>
        <w:r w:rsidR="008104F8">
          <w:rPr>
            <w:noProof/>
          </w:rPr>
          <w:t>3</w:t>
        </w:r>
        <w:r>
          <w:rPr>
            <w:noProof/>
          </w:rPr>
          <w:fldChar w:fldCharType="end"/>
        </w:r>
      </w:p>
    </w:sdtContent>
  </w:sdt>
  <w:p w14:paraId="26BBEC0F" w14:textId="77777777" w:rsidR="00EF676E" w:rsidRDefault="00EF676E" w:rsidP="00C47A2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5DBC" w14:textId="77777777" w:rsidR="000E2AAE" w:rsidRDefault="000E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D3DCD" w14:textId="77777777" w:rsidR="00914F56" w:rsidRDefault="00914F56">
      <w:r>
        <w:separator/>
      </w:r>
    </w:p>
  </w:footnote>
  <w:footnote w:type="continuationSeparator" w:id="0">
    <w:p w14:paraId="0E950C8A" w14:textId="77777777" w:rsidR="00914F56" w:rsidRDefault="0091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EE7A" w14:textId="77777777" w:rsidR="000E2AAE" w:rsidRDefault="000E2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A49F" w14:textId="2169379C" w:rsidR="000E2AAE" w:rsidRDefault="000E2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6EDB" w14:textId="77777777" w:rsidR="000E2AAE" w:rsidRDefault="000E2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76B2"/>
    <w:multiLevelType w:val="hybridMultilevel"/>
    <w:tmpl w:val="BEB2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1445B"/>
    <w:multiLevelType w:val="hybridMultilevel"/>
    <w:tmpl w:val="2A7C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3CD611A5"/>
    <w:multiLevelType w:val="hybridMultilevel"/>
    <w:tmpl w:val="3F62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70711"/>
    <w:multiLevelType w:val="hybridMultilevel"/>
    <w:tmpl w:val="81DE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7192E"/>
    <w:multiLevelType w:val="hybridMultilevel"/>
    <w:tmpl w:val="560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AB24764"/>
    <w:multiLevelType w:val="hybridMultilevel"/>
    <w:tmpl w:val="2994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2"/>
  </w:num>
  <w:num w:numId="5">
    <w:abstractNumId w:val="1"/>
  </w:num>
  <w:num w:numId="6">
    <w:abstractNumId w:val="6"/>
  </w:num>
  <w:num w:numId="7">
    <w:abstractNumId w:val="9"/>
  </w:num>
  <w:num w:numId="8">
    <w:abstractNumId w:val="2"/>
  </w:num>
  <w:num w:numId="9">
    <w:abstractNumId w:val="4"/>
  </w:num>
  <w:num w:numId="10">
    <w:abstractNumId w:val="5"/>
  </w:num>
  <w:num w:numId="11">
    <w:abstractNumId w:val="13"/>
  </w:num>
  <w:num w:numId="12">
    <w:abstractNumId w:val="8"/>
  </w:num>
  <w:num w:numId="13">
    <w:abstractNumId w:val="10"/>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7E5D"/>
    <w:rsid w:val="000340AB"/>
    <w:rsid w:val="000359BC"/>
    <w:rsid w:val="000371F2"/>
    <w:rsid w:val="00040AF1"/>
    <w:rsid w:val="00040C17"/>
    <w:rsid w:val="00041864"/>
    <w:rsid w:val="00045D24"/>
    <w:rsid w:val="00054D88"/>
    <w:rsid w:val="000672C0"/>
    <w:rsid w:val="00073000"/>
    <w:rsid w:val="00074825"/>
    <w:rsid w:val="00074B50"/>
    <w:rsid w:val="000833EF"/>
    <w:rsid w:val="00085ED5"/>
    <w:rsid w:val="00087C63"/>
    <w:rsid w:val="00091F8C"/>
    <w:rsid w:val="000947CC"/>
    <w:rsid w:val="000962AF"/>
    <w:rsid w:val="000A7134"/>
    <w:rsid w:val="000B142D"/>
    <w:rsid w:val="000B1468"/>
    <w:rsid w:val="000B1E11"/>
    <w:rsid w:val="000B3662"/>
    <w:rsid w:val="000B5A66"/>
    <w:rsid w:val="000B60E1"/>
    <w:rsid w:val="000C3090"/>
    <w:rsid w:val="000C71B8"/>
    <w:rsid w:val="000D2CFE"/>
    <w:rsid w:val="000E2AAE"/>
    <w:rsid w:val="000E6B5C"/>
    <w:rsid w:val="000F218A"/>
    <w:rsid w:val="000F3810"/>
    <w:rsid w:val="000F4E59"/>
    <w:rsid w:val="00101396"/>
    <w:rsid w:val="00102702"/>
    <w:rsid w:val="00110072"/>
    <w:rsid w:val="001109CA"/>
    <w:rsid w:val="00116778"/>
    <w:rsid w:val="00121780"/>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4313"/>
    <w:rsid w:val="001D7FB3"/>
    <w:rsid w:val="001E3369"/>
    <w:rsid w:val="001E42E2"/>
    <w:rsid w:val="001F0988"/>
    <w:rsid w:val="001F4436"/>
    <w:rsid w:val="001F5889"/>
    <w:rsid w:val="001F6606"/>
    <w:rsid w:val="001F6952"/>
    <w:rsid w:val="002028FA"/>
    <w:rsid w:val="00203CC2"/>
    <w:rsid w:val="00211C37"/>
    <w:rsid w:val="00217581"/>
    <w:rsid w:val="0022499C"/>
    <w:rsid w:val="00224A6F"/>
    <w:rsid w:val="00227548"/>
    <w:rsid w:val="00232278"/>
    <w:rsid w:val="00232931"/>
    <w:rsid w:val="002338A1"/>
    <w:rsid w:val="00234A15"/>
    <w:rsid w:val="00242952"/>
    <w:rsid w:val="0024687D"/>
    <w:rsid w:val="002549B9"/>
    <w:rsid w:val="00261173"/>
    <w:rsid w:val="0026410C"/>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321A6"/>
    <w:rsid w:val="00347082"/>
    <w:rsid w:val="00347A3B"/>
    <w:rsid w:val="00356B35"/>
    <w:rsid w:val="00360205"/>
    <w:rsid w:val="00364312"/>
    <w:rsid w:val="00364C74"/>
    <w:rsid w:val="00366C13"/>
    <w:rsid w:val="00367945"/>
    <w:rsid w:val="00367E69"/>
    <w:rsid w:val="00367EEB"/>
    <w:rsid w:val="003743BB"/>
    <w:rsid w:val="00380CD4"/>
    <w:rsid w:val="00382855"/>
    <w:rsid w:val="00387259"/>
    <w:rsid w:val="0039131A"/>
    <w:rsid w:val="003B6979"/>
    <w:rsid w:val="003C2A2A"/>
    <w:rsid w:val="003C3E8D"/>
    <w:rsid w:val="003D74A2"/>
    <w:rsid w:val="003D7A13"/>
    <w:rsid w:val="003E2B68"/>
    <w:rsid w:val="003F0DD7"/>
    <w:rsid w:val="00422727"/>
    <w:rsid w:val="0042417B"/>
    <w:rsid w:val="00433A5C"/>
    <w:rsid w:val="00452963"/>
    <w:rsid w:val="00460505"/>
    <w:rsid w:val="00463122"/>
    <w:rsid w:val="00466E7C"/>
    <w:rsid w:val="004671AA"/>
    <w:rsid w:val="0047261C"/>
    <w:rsid w:val="00476AC6"/>
    <w:rsid w:val="00482F09"/>
    <w:rsid w:val="004955D9"/>
    <w:rsid w:val="0049692B"/>
    <w:rsid w:val="00497ECC"/>
    <w:rsid w:val="004A3587"/>
    <w:rsid w:val="004A7A66"/>
    <w:rsid w:val="004B26FA"/>
    <w:rsid w:val="004B3EC2"/>
    <w:rsid w:val="004B5233"/>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32AC"/>
    <w:rsid w:val="005A4271"/>
    <w:rsid w:val="005A4515"/>
    <w:rsid w:val="005A5D3F"/>
    <w:rsid w:val="005B5A07"/>
    <w:rsid w:val="005C39C2"/>
    <w:rsid w:val="005D3A84"/>
    <w:rsid w:val="005E4136"/>
    <w:rsid w:val="005F3480"/>
    <w:rsid w:val="005F66D8"/>
    <w:rsid w:val="00603D4B"/>
    <w:rsid w:val="00612869"/>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77A50"/>
    <w:rsid w:val="006854CE"/>
    <w:rsid w:val="006858D6"/>
    <w:rsid w:val="00686A36"/>
    <w:rsid w:val="00687908"/>
    <w:rsid w:val="00687B70"/>
    <w:rsid w:val="006910B0"/>
    <w:rsid w:val="006949B3"/>
    <w:rsid w:val="006A0189"/>
    <w:rsid w:val="006A1127"/>
    <w:rsid w:val="006A2F72"/>
    <w:rsid w:val="006A6208"/>
    <w:rsid w:val="006A62D1"/>
    <w:rsid w:val="006A6B45"/>
    <w:rsid w:val="006A6F51"/>
    <w:rsid w:val="006B1E73"/>
    <w:rsid w:val="006B261C"/>
    <w:rsid w:val="006C0460"/>
    <w:rsid w:val="006C1FD9"/>
    <w:rsid w:val="006C4F6F"/>
    <w:rsid w:val="006C7C69"/>
    <w:rsid w:val="006D2CE4"/>
    <w:rsid w:val="006D564F"/>
    <w:rsid w:val="006D687F"/>
    <w:rsid w:val="006E074F"/>
    <w:rsid w:val="006E0D86"/>
    <w:rsid w:val="006E3F0C"/>
    <w:rsid w:val="006F007A"/>
    <w:rsid w:val="006F7CB7"/>
    <w:rsid w:val="007058B6"/>
    <w:rsid w:val="00707672"/>
    <w:rsid w:val="007104E4"/>
    <w:rsid w:val="00714A29"/>
    <w:rsid w:val="00715F31"/>
    <w:rsid w:val="00717EF9"/>
    <w:rsid w:val="00720F9A"/>
    <w:rsid w:val="007442BB"/>
    <w:rsid w:val="00744CC8"/>
    <w:rsid w:val="00746846"/>
    <w:rsid w:val="00750401"/>
    <w:rsid w:val="007510C3"/>
    <w:rsid w:val="007518A9"/>
    <w:rsid w:val="00751DB2"/>
    <w:rsid w:val="007535E1"/>
    <w:rsid w:val="0075390E"/>
    <w:rsid w:val="00760E8F"/>
    <w:rsid w:val="0076458E"/>
    <w:rsid w:val="00765DC1"/>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4F8"/>
    <w:rsid w:val="008105B8"/>
    <w:rsid w:val="00814833"/>
    <w:rsid w:val="00831225"/>
    <w:rsid w:val="00843658"/>
    <w:rsid w:val="0084380C"/>
    <w:rsid w:val="00852579"/>
    <w:rsid w:val="00853910"/>
    <w:rsid w:val="008631D3"/>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14F56"/>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3A3F"/>
    <w:rsid w:val="009658F1"/>
    <w:rsid w:val="009660A6"/>
    <w:rsid w:val="009675BB"/>
    <w:rsid w:val="00972F68"/>
    <w:rsid w:val="0097315A"/>
    <w:rsid w:val="00985772"/>
    <w:rsid w:val="009B024A"/>
    <w:rsid w:val="009B3EFE"/>
    <w:rsid w:val="009B493A"/>
    <w:rsid w:val="009C1C5A"/>
    <w:rsid w:val="009D2690"/>
    <w:rsid w:val="009D646A"/>
    <w:rsid w:val="009D6B30"/>
    <w:rsid w:val="009E48DF"/>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8CB"/>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E7738"/>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5258"/>
    <w:rsid w:val="00B37FCA"/>
    <w:rsid w:val="00B41B10"/>
    <w:rsid w:val="00B42F28"/>
    <w:rsid w:val="00B44B77"/>
    <w:rsid w:val="00B46E31"/>
    <w:rsid w:val="00B51845"/>
    <w:rsid w:val="00B54B45"/>
    <w:rsid w:val="00B5625B"/>
    <w:rsid w:val="00B62795"/>
    <w:rsid w:val="00B647B5"/>
    <w:rsid w:val="00B6522B"/>
    <w:rsid w:val="00B65844"/>
    <w:rsid w:val="00B658A9"/>
    <w:rsid w:val="00B664F6"/>
    <w:rsid w:val="00B715AD"/>
    <w:rsid w:val="00B7188C"/>
    <w:rsid w:val="00B7397B"/>
    <w:rsid w:val="00B7579C"/>
    <w:rsid w:val="00B75DF2"/>
    <w:rsid w:val="00B875B4"/>
    <w:rsid w:val="00B91158"/>
    <w:rsid w:val="00BA441A"/>
    <w:rsid w:val="00BA51E3"/>
    <w:rsid w:val="00BC016A"/>
    <w:rsid w:val="00BC0D7C"/>
    <w:rsid w:val="00BC4B6D"/>
    <w:rsid w:val="00BC547B"/>
    <w:rsid w:val="00BC5F77"/>
    <w:rsid w:val="00BD36CE"/>
    <w:rsid w:val="00BD4B6C"/>
    <w:rsid w:val="00BF4C8E"/>
    <w:rsid w:val="00C0235F"/>
    <w:rsid w:val="00C071E3"/>
    <w:rsid w:val="00C20249"/>
    <w:rsid w:val="00C255C1"/>
    <w:rsid w:val="00C25A5C"/>
    <w:rsid w:val="00C261B5"/>
    <w:rsid w:val="00C32DCB"/>
    <w:rsid w:val="00C3432C"/>
    <w:rsid w:val="00C422A8"/>
    <w:rsid w:val="00C479EF"/>
    <w:rsid w:val="00C47A28"/>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CF5EA0"/>
    <w:rsid w:val="00D02D57"/>
    <w:rsid w:val="00D11880"/>
    <w:rsid w:val="00D1350C"/>
    <w:rsid w:val="00D1681F"/>
    <w:rsid w:val="00D17482"/>
    <w:rsid w:val="00D20266"/>
    <w:rsid w:val="00D33842"/>
    <w:rsid w:val="00D40508"/>
    <w:rsid w:val="00D42C23"/>
    <w:rsid w:val="00D44A6A"/>
    <w:rsid w:val="00D46259"/>
    <w:rsid w:val="00D47915"/>
    <w:rsid w:val="00D731C3"/>
    <w:rsid w:val="00D81773"/>
    <w:rsid w:val="00D8459B"/>
    <w:rsid w:val="00D96036"/>
    <w:rsid w:val="00DA4A74"/>
    <w:rsid w:val="00DB6487"/>
    <w:rsid w:val="00DD2232"/>
    <w:rsid w:val="00DD3742"/>
    <w:rsid w:val="00DF0C07"/>
    <w:rsid w:val="00DF5E56"/>
    <w:rsid w:val="00DF6889"/>
    <w:rsid w:val="00E00524"/>
    <w:rsid w:val="00E0081E"/>
    <w:rsid w:val="00E0579E"/>
    <w:rsid w:val="00E06C74"/>
    <w:rsid w:val="00E10418"/>
    <w:rsid w:val="00E136EF"/>
    <w:rsid w:val="00E15218"/>
    <w:rsid w:val="00E15450"/>
    <w:rsid w:val="00E2419F"/>
    <w:rsid w:val="00E25BF3"/>
    <w:rsid w:val="00E278FA"/>
    <w:rsid w:val="00E34B68"/>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0376"/>
    <w:rsid w:val="00E945A2"/>
    <w:rsid w:val="00E96714"/>
    <w:rsid w:val="00E96939"/>
    <w:rsid w:val="00EA11BE"/>
    <w:rsid w:val="00EA627D"/>
    <w:rsid w:val="00EC5E19"/>
    <w:rsid w:val="00EE6CF4"/>
    <w:rsid w:val="00EF0F7B"/>
    <w:rsid w:val="00EF1665"/>
    <w:rsid w:val="00EF4AE8"/>
    <w:rsid w:val="00EF676E"/>
    <w:rsid w:val="00F02C3A"/>
    <w:rsid w:val="00F06C27"/>
    <w:rsid w:val="00F10394"/>
    <w:rsid w:val="00F127F0"/>
    <w:rsid w:val="00F203F7"/>
    <w:rsid w:val="00F24235"/>
    <w:rsid w:val="00F27B48"/>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 w:val="00FF6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F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1"/>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2"/>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HeaderChar">
    <w:name w:val="Header Char"/>
    <w:basedOn w:val="DefaultParagraphFont"/>
    <w:link w:val="Header"/>
    <w:uiPriority w:val="99"/>
    <w:rsid w:val="005A5D3F"/>
    <w:rPr>
      <w:rFonts w:ascii="Arial" w:hAnsi="Arial"/>
      <w:sz w:val="24"/>
      <w:lang w:eastAsia="en-US"/>
    </w:rPr>
  </w:style>
  <w:style w:type="character" w:customStyle="1" w:styleId="UnresolvedMention1">
    <w:name w:val="Unresolved Mention1"/>
    <w:basedOn w:val="DefaultParagraphFont"/>
    <w:uiPriority w:val="99"/>
    <w:semiHidden/>
    <w:unhideWhenUsed/>
    <w:rsid w:val="0069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1996/56/section/53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hwis.hants.sch.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news/national-database-of-governo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cademies-financial-handboo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concerns/" TargetMode="External"/><Relationship Id="rId23" Type="http://schemas.openxmlformats.org/officeDocument/2006/relationships/fontTable" Target="fontTable.xml"/><Relationship Id="rId10" Type="http://schemas.openxmlformats.org/officeDocument/2006/relationships/hyperlink" Target="http://www.legislation.gov.uk/ukpga/1996/56/section/53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hwis.hants.sch.uk"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D10F-92AE-45FD-88ED-F2FEB6C4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6900</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2018-09-28T12:26:00Z</dcterms:created>
  <dcterms:modified xsi:type="dcterms:W3CDTF">2020-04-26T08:43:00Z</dcterms:modified>
</cp:coreProperties>
</file>